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C34" w:rsidRPr="00A94C34" w:rsidRDefault="005A1C34" w:rsidP="005A1C34">
      <w:pPr>
        <w:pStyle w:val="Szvegtrzs"/>
        <w:spacing w:after="0" w:line="240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Ritka</w:t>
      </w:r>
      <w:r>
        <w:rPr>
          <w:b/>
          <w:sz w:val="32"/>
          <w:szCs w:val="32"/>
          <w:lang w:val="hu-HU"/>
        </w:rPr>
        <w:t>,</w:t>
      </w:r>
      <w:r>
        <w:rPr>
          <w:b/>
          <w:sz w:val="32"/>
          <w:szCs w:val="32"/>
          <w:lang w:val="hu-HU"/>
        </w:rPr>
        <w:t xml:space="preserve"> r</w:t>
      </w:r>
      <w:r w:rsidRPr="00A94C34">
        <w:rPr>
          <w:b/>
          <w:sz w:val="32"/>
          <w:szCs w:val="32"/>
          <w:lang w:val="hu-HU"/>
        </w:rPr>
        <w:t xml:space="preserve">ómai kori összecsukható vasszék került elő </w:t>
      </w:r>
      <w:r>
        <w:rPr>
          <w:b/>
          <w:sz w:val="32"/>
          <w:szCs w:val="32"/>
          <w:lang w:val="hu-HU"/>
        </w:rPr>
        <w:t>B</w:t>
      </w:r>
      <w:r w:rsidRPr="00A94C34">
        <w:rPr>
          <w:b/>
          <w:sz w:val="32"/>
          <w:szCs w:val="32"/>
          <w:lang w:val="hu-HU"/>
        </w:rPr>
        <w:t>arany</w:t>
      </w:r>
      <w:r>
        <w:rPr>
          <w:b/>
          <w:sz w:val="32"/>
          <w:szCs w:val="32"/>
          <w:lang w:val="hu-HU"/>
        </w:rPr>
        <w:t>ában</w:t>
      </w:r>
    </w:p>
    <w:p w:rsidR="005A1C34" w:rsidRPr="00A94C34" w:rsidRDefault="005A1C34" w:rsidP="005A1C34">
      <w:pPr>
        <w:pStyle w:val="Szvegtrzs"/>
        <w:spacing w:after="0" w:line="240" w:lineRule="auto"/>
        <w:rPr>
          <w:b/>
          <w:sz w:val="32"/>
          <w:szCs w:val="32"/>
          <w:lang w:val="hu-HU"/>
        </w:rPr>
      </w:pPr>
    </w:p>
    <w:p w:rsidR="005A1C34" w:rsidRPr="00A94C34" w:rsidRDefault="005A1C34" w:rsidP="005A1C34">
      <w:pPr>
        <w:pStyle w:val="Szvegtrzs"/>
        <w:spacing w:after="0" w:line="240" w:lineRule="auto"/>
        <w:rPr>
          <w:sz w:val="24"/>
          <w:szCs w:val="24"/>
          <w:lang w:val="hu-HU"/>
        </w:rPr>
      </w:pPr>
      <w:r w:rsidRPr="00A94C34">
        <w:rPr>
          <w:sz w:val="24"/>
          <w:szCs w:val="24"/>
          <w:lang w:val="hu-HU"/>
        </w:rPr>
        <w:t>Pécs, 2020. március 30.</w:t>
      </w:r>
    </w:p>
    <w:p w:rsidR="005A1C34" w:rsidRPr="00A94C34" w:rsidRDefault="005A1C34" w:rsidP="005A1C34">
      <w:pPr>
        <w:pStyle w:val="Szvegtrzs"/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b/>
          <w:sz w:val="24"/>
          <w:szCs w:val="24"/>
          <w:lang w:val="hu-HU"/>
        </w:rPr>
      </w:pPr>
      <w:r w:rsidRPr="00A94C34">
        <w:rPr>
          <w:b/>
          <w:sz w:val="24"/>
          <w:szCs w:val="24"/>
          <w:lang w:val="hu-HU"/>
        </w:rPr>
        <w:t>Újabb különleges leletekkel gazdagodott a Janus Pannonius Múzeum: a műszeres felderítés során előkerült római kori, összecsukható vasszék után egy 2. századi hamvasztásos sírt is feltártak a szakemberek egy Bóly környéki ásatáson.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Február 21</w:t>
      </w:r>
      <w:r w:rsidRPr="00A94C34">
        <w:rPr>
          <w:sz w:val="24"/>
          <w:szCs w:val="24"/>
          <w:lang w:val="hu-HU"/>
        </w:rPr>
        <w:t>-én</w:t>
      </w:r>
      <w:r w:rsidRPr="00133AEF">
        <w:rPr>
          <w:sz w:val="24"/>
          <w:szCs w:val="24"/>
          <w:lang w:val="hu-HU"/>
        </w:rPr>
        <w:t xml:space="preserve"> </w:t>
      </w:r>
      <w:proofErr w:type="spellStart"/>
      <w:r w:rsidRPr="00A94C34">
        <w:rPr>
          <w:b/>
          <w:i/>
          <w:sz w:val="24"/>
          <w:szCs w:val="24"/>
          <w:lang w:val="hu-HU"/>
        </w:rPr>
        <w:t>Hendinger</w:t>
      </w:r>
      <w:proofErr w:type="spellEnd"/>
      <w:r w:rsidRPr="00A94C34">
        <w:rPr>
          <w:b/>
          <w:i/>
          <w:sz w:val="24"/>
          <w:szCs w:val="24"/>
          <w:lang w:val="hu-HU"/>
        </w:rPr>
        <w:t xml:space="preserve"> Zoltán</w:t>
      </w:r>
      <w:r w:rsidRPr="00A94C34">
        <w:rPr>
          <w:sz w:val="24"/>
          <w:szCs w:val="24"/>
          <w:lang w:val="hu-HU"/>
        </w:rPr>
        <w:t>, a Janus Pannonius M</w:t>
      </w:r>
      <w:r>
        <w:rPr>
          <w:sz w:val="24"/>
          <w:szCs w:val="24"/>
          <w:lang w:val="hu-HU"/>
        </w:rPr>
        <w:t>úzeum külsős munkatársa</w:t>
      </w:r>
      <w:r w:rsidRPr="00A94C3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egy ritka </w:t>
      </w:r>
      <w:r w:rsidRPr="00A94C34">
        <w:rPr>
          <w:sz w:val="24"/>
          <w:szCs w:val="24"/>
          <w:lang w:val="hu-HU"/>
        </w:rPr>
        <w:t xml:space="preserve">római kori, </w:t>
      </w:r>
      <w:r w:rsidRPr="00A94C34">
        <w:rPr>
          <w:b/>
          <w:sz w:val="24"/>
          <w:szCs w:val="24"/>
          <w:lang w:val="hu-HU"/>
        </w:rPr>
        <w:t>összecsukható tábori vasszékre</w:t>
      </w:r>
      <w:r w:rsidRPr="00A94C3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lelt </w:t>
      </w:r>
      <w:r w:rsidRPr="00A94C34">
        <w:rPr>
          <w:sz w:val="24"/>
          <w:szCs w:val="24"/>
          <w:lang w:val="hu-HU"/>
        </w:rPr>
        <w:t>a műszeres lelőhely-felder</w:t>
      </w:r>
      <w:r>
        <w:rPr>
          <w:sz w:val="24"/>
          <w:szCs w:val="24"/>
          <w:lang w:val="hu-HU"/>
        </w:rPr>
        <w:t xml:space="preserve">ítés során. Ezt követően </w:t>
      </w:r>
      <w:r w:rsidRPr="00A94C34">
        <w:rPr>
          <w:sz w:val="24"/>
          <w:szCs w:val="24"/>
          <w:lang w:val="hu-HU"/>
        </w:rPr>
        <w:t xml:space="preserve">a Janus Pannonius Múzeum </w:t>
      </w:r>
      <w:r>
        <w:rPr>
          <w:sz w:val="24"/>
          <w:szCs w:val="24"/>
          <w:lang w:val="hu-HU"/>
        </w:rPr>
        <w:t>leletmentő feltárást folytatott</w:t>
      </w:r>
      <w:r w:rsidRPr="00A94C34">
        <w:rPr>
          <w:sz w:val="24"/>
          <w:szCs w:val="24"/>
          <w:lang w:val="hu-HU"/>
        </w:rPr>
        <w:t>. A régész szakemberek megállapították, hogy a szék alatt talált összeégett arcfejes bronz kancsó és a feltárás során előkerült jelenségek miatt a leletkörülmények tisztázása végett hitelesítő feltárást kell elvégezni a lelet közvetlen környezetéb</w:t>
      </w:r>
      <w:bookmarkStart w:id="0" w:name="_GoBack"/>
      <w:bookmarkEnd w:id="0"/>
      <w:r w:rsidRPr="00A94C34">
        <w:rPr>
          <w:sz w:val="24"/>
          <w:szCs w:val="24"/>
          <w:lang w:val="hu-HU"/>
        </w:rPr>
        <w:t xml:space="preserve">en. Ez utóbbi március 19-én történt meg. 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b/>
          <w:sz w:val="24"/>
          <w:szCs w:val="24"/>
          <w:lang w:val="hu-HU"/>
        </w:rPr>
      </w:pPr>
      <w:r w:rsidRPr="00A94C34">
        <w:rPr>
          <w:b/>
          <w:sz w:val="24"/>
          <w:szCs w:val="24"/>
          <w:lang w:val="hu-HU"/>
        </w:rPr>
        <w:t>Az előkerült hamvasztásos sír hasonlít a pécsi Nagy Lajos Gimnáziumnál korábban feltárthoz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  <w:r w:rsidRPr="00A94C34">
        <w:rPr>
          <w:sz w:val="24"/>
          <w:szCs w:val="24"/>
          <w:lang w:val="hu-HU"/>
        </w:rPr>
        <w:t xml:space="preserve">A feltárás során előkerült egy 2. századi padkás hamvasztásos sír. A padkás hamvasztásos temetkezés a 2. századi temetőkben ritkán előforduló, általában gazdag melléklettel ellátott sírokra jellemző. A Bóly környéki lelet legközelebbi párhuzama a pécsi Nagy Lajos Gimnázium tornacsarnoka alól került elől, ahol kőből épített fal is keretezte a sírt, amely a Bóly környéki lelet esetében hiányzott. 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b/>
          <w:sz w:val="24"/>
          <w:szCs w:val="24"/>
          <w:lang w:val="hu-HU"/>
        </w:rPr>
      </w:pPr>
      <w:r w:rsidRPr="00A94C34">
        <w:rPr>
          <w:b/>
          <w:sz w:val="24"/>
          <w:szCs w:val="24"/>
          <w:lang w:val="hu-HU"/>
        </w:rPr>
        <w:t>Bronzszobor, bronzserpenyő, aranygyűrű… – gazdag az új leletanyag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</w:pPr>
      <w:r w:rsidRPr="00A94C34">
        <w:rPr>
          <w:sz w:val="24"/>
          <w:szCs w:val="24"/>
          <w:lang w:val="hu-HU"/>
        </w:rPr>
        <w:t xml:space="preserve">A temetkezésre jellemző, hogy a vasszögekkel ácsolt, nagyméretű gerendákból épített máglyán a halottat a pogány rítusra jellemző ún. sírmellékletekkel hamvasztották el. Jelen esetben </w:t>
      </w:r>
      <w:r w:rsidRPr="00A94C34">
        <w:rPr>
          <w:b/>
          <w:sz w:val="24"/>
          <w:szCs w:val="24"/>
          <w:lang w:val="hu-HU"/>
        </w:rPr>
        <w:t>bronzszobor</w:t>
      </w:r>
      <w:r w:rsidRPr="00A94C34">
        <w:rPr>
          <w:sz w:val="24"/>
          <w:szCs w:val="24"/>
          <w:lang w:val="hu-HU"/>
        </w:rPr>
        <w:t xml:space="preserve">, </w:t>
      </w:r>
      <w:r w:rsidRPr="00A94C34">
        <w:rPr>
          <w:b/>
          <w:sz w:val="24"/>
          <w:szCs w:val="24"/>
          <w:lang w:val="hu-HU"/>
        </w:rPr>
        <w:t>bronzserpenyő</w:t>
      </w:r>
      <w:r w:rsidRPr="00A94C34">
        <w:rPr>
          <w:sz w:val="24"/>
          <w:szCs w:val="24"/>
          <w:lang w:val="hu-HU"/>
        </w:rPr>
        <w:t xml:space="preserve">, </w:t>
      </w:r>
      <w:r w:rsidRPr="00A94C34">
        <w:rPr>
          <w:b/>
          <w:sz w:val="24"/>
          <w:szCs w:val="24"/>
          <w:lang w:val="hu-HU"/>
        </w:rPr>
        <w:t>bronzveretes faládika</w:t>
      </w:r>
      <w:r w:rsidRPr="00A94C34">
        <w:rPr>
          <w:sz w:val="24"/>
          <w:szCs w:val="24"/>
          <w:lang w:val="hu-HU"/>
        </w:rPr>
        <w:t xml:space="preserve">, </w:t>
      </w:r>
      <w:r w:rsidRPr="00A94C34">
        <w:rPr>
          <w:b/>
          <w:sz w:val="24"/>
          <w:szCs w:val="24"/>
          <w:lang w:val="hu-HU"/>
        </w:rPr>
        <w:t>kerámiaedények</w:t>
      </w:r>
      <w:r w:rsidRPr="00A94C34">
        <w:rPr>
          <w:sz w:val="24"/>
          <w:szCs w:val="24"/>
          <w:lang w:val="hu-HU"/>
        </w:rPr>
        <w:t xml:space="preserve"> és </w:t>
      </w:r>
      <w:r w:rsidRPr="00A94C34">
        <w:rPr>
          <w:b/>
          <w:sz w:val="24"/>
          <w:szCs w:val="24"/>
          <w:lang w:val="hu-HU"/>
        </w:rPr>
        <w:t>érmek</w:t>
      </w:r>
      <w:r w:rsidRPr="00A94C34">
        <w:rPr>
          <w:sz w:val="24"/>
          <w:szCs w:val="24"/>
          <w:lang w:val="hu-HU"/>
        </w:rPr>
        <w:t xml:space="preserve">, illetve egy </w:t>
      </w:r>
      <w:r w:rsidRPr="00A94C34">
        <w:rPr>
          <w:b/>
          <w:sz w:val="24"/>
          <w:szCs w:val="24"/>
          <w:lang w:val="hu-HU"/>
        </w:rPr>
        <w:t xml:space="preserve">sas ábrázolásos vésettel ellátott gemmás, légiós aranygyűrű </w:t>
      </w:r>
      <w:r w:rsidRPr="00A94C34">
        <w:rPr>
          <w:sz w:val="24"/>
          <w:szCs w:val="24"/>
          <w:lang w:val="hu-HU"/>
        </w:rPr>
        <w:t xml:space="preserve">alkották a mellékleteket. Az összecsukható tábori szék és az aranygyűrű a </w:t>
      </w:r>
      <w:proofErr w:type="spellStart"/>
      <w:r w:rsidRPr="00A94C34">
        <w:rPr>
          <w:b/>
          <w:sz w:val="24"/>
          <w:szCs w:val="24"/>
          <w:lang w:val="hu-HU"/>
        </w:rPr>
        <w:t>Flavius-korban</w:t>
      </w:r>
      <w:proofErr w:type="spellEnd"/>
      <w:r w:rsidRPr="00A94C34">
        <w:rPr>
          <w:b/>
          <w:sz w:val="24"/>
          <w:szCs w:val="24"/>
          <w:lang w:val="hu-HU"/>
        </w:rPr>
        <w:t xml:space="preserve"> állandósult Duna-menti katonai</w:t>
      </w:r>
      <w:r w:rsidRPr="00A94C34">
        <w:rPr>
          <w:sz w:val="24"/>
          <w:szCs w:val="24"/>
          <w:lang w:val="hu-HU"/>
        </w:rPr>
        <w:t xml:space="preserve"> jelenléttel hozza kapcsolatba a temetkezést.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  <w:r w:rsidRPr="00A94C34">
        <w:rPr>
          <w:sz w:val="24"/>
          <w:szCs w:val="24"/>
          <w:lang w:val="hu-HU"/>
        </w:rPr>
        <w:t xml:space="preserve">A máglya összeroskadását követően a maradványokat a téglalap-alakú sír közepén ásott szűk, függőleges falú, szintén téglalap alakú gödörbe húzták be. A sírt </w:t>
      </w:r>
      <w:proofErr w:type="spellStart"/>
      <w:r w:rsidRPr="00A94C34">
        <w:rPr>
          <w:b/>
          <w:i/>
          <w:sz w:val="24"/>
          <w:szCs w:val="24"/>
          <w:lang w:val="hu-HU"/>
        </w:rPr>
        <w:t>Antoninus</w:t>
      </w:r>
      <w:proofErr w:type="spellEnd"/>
      <w:r w:rsidRPr="00A94C34">
        <w:rPr>
          <w:b/>
          <w:i/>
          <w:sz w:val="24"/>
          <w:szCs w:val="24"/>
          <w:lang w:val="hu-HU"/>
        </w:rPr>
        <w:t xml:space="preserve"> Pius</w:t>
      </w:r>
      <w:r w:rsidRPr="00A94C34">
        <w:rPr>
          <w:sz w:val="24"/>
          <w:szCs w:val="24"/>
          <w:lang w:val="hu-HU"/>
        </w:rPr>
        <w:t xml:space="preserve"> császár (</w:t>
      </w:r>
      <w:proofErr w:type="spellStart"/>
      <w:r w:rsidRPr="00A94C34">
        <w:rPr>
          <w:sz w:val="24"/>
          <w:szCs w:val="24"/>
          <w:lang w:val="hu-HU"/>
        </w:rPr>
        <w:t>uralk</w:t>
      </w:r>
      <w:proofErr w:type="spellEnd"/>
      <w:r w:rsidRPr="00A94C34">
        <w:rPr>
          <w:sz w:val="24"/>
          <w:szCs w:val="24"/>
          <w:lang w:val="hu-HU"/>
        </w:rPr>
        <w:t xml:space="preserve">. 138-161) két nagybronza keltezi a 2. század közepére. A sír északkeleti </w:t>
      </w:r>
      <w:r w:rsidRPr="00A94C34">
        <w:rPr>
          <w:sz w:val="24"/>
          <w:szCs w:val="24"/>
          <w:lang w:val="hu-HU"/>
        </w:rPr>
        <w:lastRenderedPageBreak/>
        <w:t>sarkában előkerült vas tábori szék szintén nem gyakori lelet ebből a korszakból: temetkezéshez kapcsolódóan Környe, Dunaújváros, és Nagytétény területéről került elő. A</w:t>
      </w:r>
      <w:r>
        <w:rPr>
          <w:sz w:val="24"/>
          <w:szCs w:val="24"/>
          <w:lang w:val="hu-HU"/>
        </w:rPr>
        <w:t xml:space="preserve"> </w:t>
      </w:r>
      <w:r w:rsidRPr="00A94C34">
        <w:rPr>
          <w:sz w:val="24"/>
          <w:szCs w:val="24"/>
          <w:lang w:val="hu-HU"/>
        </w:rPr>
        <w:t>leletanyag amellett, hogy értékes adalékokkal szolgál a környék római korának megismeréséhez, olyan látványos leletekkel gazdagította a Janus Pannonius Múzeum gyűjteményét, amelyet remélhetőleg a nagyközönség is mihamarabb megismerhet.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  <w:r w:rsidRPr="00A94C34">
        <w:rPr>
          <w:sz w:val="24"/>
          <w:szCs w:val="24"/>
          <w:lang w:val="hu-HU"/>
        </w:rPr>
        <w:t xml:space="preserve">A múzeum részéről az ásatást </w:t>
      </w:r>
      <w:proofErr w:type="spellStart"/>
      <w:r w:rsidRPr="00A94C34">
        <w:rPr>
          <w:b/>
          <w:i/>
          <w:sz w:val="24"/>
          <w:szCs w:val="24"/>
          <w:lang w:val="hu-HU"/>
        </w:rPr>
        <w:t>Kovaliczky</w:t>
      </w:r>
      <w:proofErr w:type="spellEnd"/>
      <w:r w:rsidRPr="00A94C34">
        <w:rPr>
          <w:b/>
          <w:i/>
          <w:sz w:val="24"/>
          <w:szCs w:val="24"/>
          <w:lang w:val="hu-HU"/>
        </w:rPr>
        <w:t xml:space="preserve"> Gergely</w:t>
      </w:r>
      <w:r w:rsidRPr="00A94C34">
        <w:rPr>
          <w:sz w:val="24"/>
          <w:szCs w:val="24"/>
          <w:lang w:val="hu-HU"/>
        </w:rPr>
        <w:t xml:space="preserve"> régész, és </w:t>
      </w:r>
      <w:r w:rsidRPr="00A94C34">
        <w:rPr>
          <w:b/>
          <w:i/>
          <w:sz w:val="24"/>
          <w:szCs w:val="24"/>
          <w:lang w:val="hu-HU"/>
        </w:rPr>
        <w:t>Simon Béla</w:t>
      </w:r>
      <w:r w:rsidRPr="00A94C34">
        <w:rPr>
          <w:sz w:val="24"/>
          <w:szCs w:val="24"/>
          <w:lang w:val="hu-HU"/>
        </w:rPr>
        <w:t xml:space="preserve"> technikusok vezették, </w:t>
      </w:r>
      <w:proofErr w:type="spellStart"/>
      <w:r w:rsidRPr="00A94C34">
        <w:rPr>
          <w:b/>
          <w:i/>
          <w:sz w:val="24"/>
          <w:szCs w:val="24"/>
          <w:lang w:val="hu-HU"/>
        </w:rPr>
        <w:t>Hendinger</w:t>
      </w:r>
      <w:proofErr w:type="spellEnd"/>
      <w:r w:rsidRPr="00A94C34">
        <w:rPr>
          <w:b/>
          <w:i/>
          <w:sz w:val="24"/>
          <w:szCs w:val="24"/>
          <w:lang w:val="hu-HU"/>
        </w:rPr>
        <w:t xml:space="preserve"> Zoltánnal</w:t>
      </w:r>
      <w:r w:rsidRPr="00A94C34">
        <w:rPr>
          <w:sz w:val="24"/>
          <w:szCs w:val="24"/>
          <w:lang w:val="hu-HU"/>
        </w:rPr>
        <w:t xml:space="preserve"> közösen. A feltáráson részt vett </w:t>
      </w:r>
      <w:proofErr w:type="spellStart"/>
      <w:r w:rsidRPr="00A94C34">
        <w:rPr>
          <w:b/>
          <w:i/>
          <w:sz w:val="24"/>
          <w:szCs w:val="24"/>
          <w:lang w:val="hu-HU"/>
        </w:rPr>
        <w:t>Szajcsán</w:t>
      </w:r>
      <w:proofErr w:type="spellEnd"/>
      <w:r w:rsidRPr="00A94C34">
        <w:rPr>
          <w:b/>
          <w:i/>
          <w:sz w:val="24"/>
          <w:szCs w:val="24"/>
          <w:lang w:val="hu-HU"/>
        </w:rPr>
        <w:t xml:space="preserve"> Éva</w:t>
      </w:r>
      <w:r w:rsidRPr="00A94C34">
        <w:rPr>
          <w:sz w:val="24"/>
          <w:szCs w:val="24"/>
          <w:lang w:val="hu-HU"/>
        </w:rPr>
        <w:t>, a Baranya Megyei Kormányhivatal Örökségvédelmi Osztályának munkatársa.</w:t>
      </w:r>
    </w:p>
    <w:p w:rsidR="005A1C34" w:rsidRPr="00A94C34" w:rsidRDefault="005A1C34" w:rsidP="005A1C34">
      <w:pPr>
        <w:spacing w:after="0" w:line="240" w:lineRule="auto"/>
        <w:jc w:val="both"/>
        <w:rPr>
          <w:sz w:val="24"/>
          <w:szCs w:val="24"/>
          <w:lang w:val="hu-HU"/>
        </w:rPr>
      </w:pPr>
    </w:p>
    <w:p w:rsidR="005A1C34" w:rsidRPr="00A94C34" w:rsidRDefault="005A1C34" w:rsidP="005A1C34">
      <w:pPr>
        <w:pStyle w:val="Szvegtrzs"/>
        <w:spacing w:after="0" w:line="240" w:lineRule="auto"/>
        <w:jc w:val="right"/>
      </w:pPr>
      <w:r w:rsidRPr="00A94C34">
        <w:rPr>
          <w:sz w:val="24"/>
          <w:szCs w:val="24"/>
          <w:lang w:val="hu-HU"/>
        </w:rPr>
        <w:t>Janus Pannonius Múzeum</w:t>
      </w:r>
    </w:p>
    <w:p w:rsidR="005A1C34" w:rsidRPr="00A94C34" w:rsidRDefault="005A1C34" w:rsidP="005A1C34"/>
    <w:p w:rsidR="007E04EC" w:rsidRPr="005A1C34" w:rsidRDefault="007E04EC" w:rsidP="005A1C34"/>
    <w:sectPr w:rsidR="007E04EC" w:rsidRPr="005A1C34" w:rsidSect="00484C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4" w:rsidRDefault="006C5754">
      <w:pPr>
        <w:spacing w:after="0" w:line="240" w:lineRule="auto"/>
      </w:pPr>
      <w:r>
        <w:separator/>
      </w:r>
    </w:p>
  </w:endnote>
  <w:endnote w:type="continuationSeparator" w:id="0">
    <w:p w:rsidR="006C5754" w:rsidRDefault="006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6C575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6C5754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A10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4" w:rsidRDefault="006C5754">
      <w:pPr>
        <w:spacing w:after="0" w:line="240" w:lineRule="auto"/>
      </w:pPr>
      <w:r>
        <w:separator/>
      </w:r>
    </w:p>
  </w:footnote>
  <w:footnote w:type="continuationSeparator" w:id="0">
    <w:p w:rsidR="006C5754" w:rsidRDefault="006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A10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31D4"/>
    <w:rsid w:val="00076424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649B2"/>
    <w:rsid w:val="00173F24"/>
    <w:rsid w:val="001830A4"/>
    <w:rsid w:val="0019330F"/>
    <w:rsid w:val="001A2AD1"/>
    <w:rsid w:val="001A2DA7"/>
    <w:rsid w:val="001A65CC"/>
    <w:rsid w:val="001B6825"/>
    <w:rsid w:val="001C47A5"/>
    <w:rsid w:val="001C7B6A"/>
    <w:rsid w:val="001E106A"/>
    <w:rsid w:val="00215F25"/>
    <w:rsid w:val="00233A84"/>
    <w:rsid w:val="00236187"/>
    <w:rsid w:val="002362E7"/>
    <w:rsid w:val="00285769"/>
    <w:rsid w:val="002B1BC1"/>
    <w:rsid w:val="002B35EA"/>
    <w:rsid w:val="002C5053"/>
    <w:rsid w:val="002C6899"/>
    <w:rsid w:val="002D298D"/>
    <w:rsid w:val="0031294A"/>
    <w:rsid w:val="003137DF"/>
    <w:rsid w:val="00314005"/>
    <w:rsid w:val="00314B30"/>
    <w:rsid w:val="0031585F"/>
    <w:rsid w:val="00317D51"/>
    <w:rsid w:val="003242CF"/>
    <w:rsid w:val="00324810"/>
    <w:rsid w:val="003359F4"/>
    <w:rsid w:val="00336CAC"/>
    <w:rsid w:val="00355F3E"/>
    <w:rsid w:val="00367112"/>
    <w:rsid w:val="0037709B"/>
    <w:rsid w:val="003829AF"/>
    <w:rsid w:val="0038650F"/>
    <w:rsid w:val="00394065"/>
    <w:rsid w:val="003A6BB5"/>
    <w:rsid w:val="003A6D92"/>
    <w:rsid w:val="003C0C74"/>
    <w:rsid w:val="003C40F5"/>
    <w:rsid w:val="003C5E77"/>
    <w:rsid w:val="003D4385"/>
    <w:rsid w:val="003D69DB"/>
    <w:rsid w:val="003E7E3C"/>
    <w:rsid w:val="00415773"/>
    <w:rsid w:val="0044282C"/>
    <w:rsid w:val="0046558D"/>
    <w:rsid w:val="00484C32"/>
    <w:rsid w:val="004B4CF4"/>
    <w:rsid w:val="004D60FA"/>
    <w:rsid w:val="004E7751"/>
    <w:rsid w:val="00510752"/>
    <w:rsid w:val="005260B2"/>
    <w:rsid w:val="00542A2B"/>
    <w:rsid w:val="00555FCE"/>
    <w:rsid w:val="005702F3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204F"/>
    <w:rsid w:val="0061476E"/>
    <w:rsid w:val="006260AB"/>
    <w:rsid w:val="006360E2"/>
    <w:rsid w:val="00643D78"/>
    <w:rsid w:val="00657847"/>
    <w:rsid w:val="00662C60"/>
    <w:rsid w:val="00675146"/>
    <w:rsid w:val="006C5754"/>
    <w:rsid w:val="006C626D"/>
    <w:rsid w:val="006F0E42"/>
    <w:rsid w:val="00711564"/>
    <w:rsid w:val="0072506E"/>
    <w:rsid w:val="00730D30"/>
    <w:rsid w:val="0073300D"/>
    <w:rsid w:val="0074154F"/>
    <w:rsid w:val="0076361F"/>
    <w:rsid w:val="0076395C"/>
    <w:rsid w:val="007805D3"/>
    <w:rsid w:val="00781F28"/>
    <w:rsid w:val="00792DE2"/>
    <w:rsid w:val="0079529B"/>
    <w:rsid w:val="007A1192"/>
    <w:rsid w:val="007A4476"/>
    <w:rsid w:val="007C1EC7"/>
    <w:rsid w:val="007C5442"/>
    <w:rsid w:val="007D0DAF"/>
    <w:rsid w:val="007E04EC"/>
    <w:rsid w:val="007E0ABB"/>
    <w:rsid w:val="007E0D16"/>
    <w:rsid w:val="008024D6"/>
    <w:rsid w:val="008266FC"/>
    <w:rsid w:val="00847314"/>
    <w:rsid w:val="00863B9D"/>
    <w:rsid w:val="008727DB"/>
    <w:rsid w:val="008A69D2"/>
    <w:rsid w:val="008B5C3F"/>
    <w:rsid w:val="008C29F0"/>
    <w:rsid w:val="008D5ED7"/>
    <w:rsid w:val="008E0091"/>
    <w:rsid w:val="008E2575"/>
    <w:rsid w:val="00905416"/>
    <w:rsid w:val="009107C3"/>
    <w:rsid w:val="00930DC4"/>
    <w:rsid w:val="009310E6"/>
    <w:rsid w:val="009356A2"/>
    <w:rsid w:val="00963425"/>
    <w:rsid w:val="0096467A"/>
    <w:rsid w:val="00972736"/>
    <w:rsid w:val="009807A9"/>
    <w:rsid w:val="009A0177"/>
    <w:rsid w:val="009C3F3B"/>
    <w:rsid w:val="009C4D49"/>
    <w:rsid w:val="009D7A72"/>
    <w:rsid w:val="009E323A"/>
    <w:rsid w:val="009F5AC5"/>
    <w:rsid w:val="009F7B39"/>
    <w:rsid w:val="00A10A73"/>
    <w:rsid w:val="00A21937"/>
    <w:rsid w:val="00A40F90"/>
    <w:rsid w:val="00A55207"/>
    <w:rsid w:val="00A605DD"/>
    <w:rsid w:val="00A62988"/>
    <w:rsid w:val="00A94421"/>
    <w:rsid w:val="00A94C34"/>
    <w:rsid w:val="00A96C22"/>
    <w:rsid w:val="00AA2824"/>
    <w:rsid w:val="00AB58FB"/>
    <w:rsid w:val="00AB7D28"/>
    <w:rsid w:val="00AC6A05"/>
    <w:rsid w:val="00AD2124"/>
    <w:rsid w:val="00AD4271"/>
    <w:rsid w:val="00AD44D7"/>
    <w:rsid w:val="00AD64D7"/>
    <w:rsid w:val="00AE57C1"/>
    <w:rsid w:val="00B012C3"/>
    <w:rsid w:val="00B06950"/>
    <w:rsid w:val="00B3098D"/>
    <w:rsid w:val="00B3377D"/>
    <w:rsid w:val="00B52BF5"/>
    <w:rsid w:val="00B570DB"/>
    <w:rsid w:val="00BB1BAE"/>
    <w:rsid w:val="00BD0D39"/>
    <w:rsid w:val="00BD5C12"/>
    <w:rsid w:val="00C0503D"/>
    <w:rsid w:val="00C0519A"/>
    <w:rsid w:val="00C10A6B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138E"/>
    <w:rsid w:val="00D136EA"/>
    <w:rsid w:val="00D27F5D"/>
    <w:rsid w:val="00D318F2"/>
    <w:rsid w:val="00D4427E"/>
    <w:rsid w:val="00D65178"/>
    <w:rsid w:val="00D7021E"/>
    <w:rsid w:val="00D73D49"/>
    <w:rsid w:val="00DA1FC1"/>
    <w:rsid w:val="00DB0176"/>
    <w:rsid w:val="00DD5A8F"/>
    <w:rsid w:val="00DE236E"/>
    <w:rsid w:val="00E01B76"/>
    <w:rsid w:val="00E06B3C"/>
    <w:rsid w:val="00E15534"/>
    <w:rsid w:val="00E2044C"/>
    <w:rsid w:val="00E20DCA"/>
    <w:rsid w:val="00E22843"/>
    <w:rsid w:val="00E31818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C0E98"/>
    <w:rsid w:val="00EC10A9"/>
    <w:rsid w:val="00EC1F40"/>
    <w:rsid w:val="00EE3751"/>
    <w:rsid w:val="00F04B21"/>
    <w:rsid w:val="00F12AA9"/>
    <w:rsid w:val="00F12B57"/>
    <w:rsid w:val="00F20185"/>
    <w:rsid w:val="00F2454B"/>
    <w:rsid w:val="00F40281"/>
    <w:rsid w:val="00F4143C"/>
    <w:rsid w:val="00F7020C"/>
    <w:rsid w:val="00F71D2C"/>
    <w:rsid w:val="00F81B52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pm@jpm.h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jpm@jpm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8F5B-9310-485D-93FF-1AB62DB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</Template>
  <TotalTime>62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2823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10</cp:revision>
  <cp:lastPrinted>1900-12-31T23:00:00Z</cp:lastPrinted>
  <dcterms:created xsi:type="dcterms:W3CDTF">2020-03-27T15:39:00Z</dcterms:created>
  <dcterms:modified xsi:type="dcterms:W3CDTF">2020-04-07T14:26:00Z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