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EFE09" w14:textId="77777777" w:rsidR="00BD5D83" w:rsidRPr="000C6F86" w:rsidRDefault="00BD5D83" w:rsidP="00BD5D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>Óraterv</w:t>
      </w:r>
    </w:p>
    <w:p w14:paraId="01E7C89C" w14:textId="77777777" w:rsidR="005018DE" w:rsidRDefault="005018DE" w:rsidP="005018DE">
      <w:pPr>
        <w:rPr>
          <w:rFonts w:ascii="Times New Roman" w:hAnsi="Times New Roman" w:cs="Times New Roman"/>
          <w:b/>
          <w:sz w:val="24"/>
          <w:szCs w:val="24"/>
        </w:rPr>
      </w:pPr>
      <w:r w:rsidRPr="000C6F86">
        <w:rPr>
          <w:rFonts w:ascii="Times New Roman" w:hAnsi="Times New Roman" w:cs="Times New Roman"/>
          <w:b/>
          <w:sz w:val="24"/>
          <w:szCs w:val="24"/>
        </w:rPr>
        <w:t xml:space="preserve">Tantárgy: </w:t>
      </w:r>
      <w:r>
        <w:rPr>
          <w:rFonts w:ascii="Times New Roman" w:hAnsi="Times New Roman" w:cs="Times New Roman"/>
          <w:bCs/>
          <w:sz w:val="24"/>
          <w:szCs w:val="24"/>
        </w:rPr>
        <w:t>Magyar</w:t>
      </w:r>
    </w:p>
    <w:p w14:paraId="3407A957" w14:textId="76419BC4" w:rsidR="005018DE" w:rsidRPr="00281DBE" w:rsidRDefault="005018DE" w:rsidP="005018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Téma</w:t>
      </w:r>
      <w:r w:rsidRPr="000C6F8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5018DE">
        <w:rPr>
          <w:rFonts w:ascii="Times New Roman" w:hAnsi="Times New Roman" w:cs="Times New Roman"/>
          <w:bCs/>
          <w:sz w:val="24"/>
          <w:szCs w:val="24"/>
        </w:rPr>
        <w:t xml:space="preserve">1. rész: </w:t>
      </w:r>
      <w:r w:rsidRPr="005018DE">
        <w:rPr>
          <w:rFonts w:ascii="Times New Roman" w:hAnsi="Times New Roman" w:cs="Times New Roman"/>
          <w:bCs/>
          <w:sz w:val="24"/>
          <w:szCs w:val="24"/>
        </w:rPr>
        <w:t>Színházi és irodalmi élet a két világháború közötti Pécsen</w:t>
      </w:r>
      <w:r w:rsidRPr="005018DE">
        <w:rPr>
          <w:rFonts w:ascii="Times New Roman" w:hAnsi="Times New Roman" w:cs="Times New Roman"/>
          <w:bCs/>
          <w:sz w:val="24"/>
          <w:szCs w:val="24"/>
        </w:rPr>
        <w:t xml:space="preserve"> 2. rész: </w:t>
      </w:r>
      <w:proofErr w:type="spellStart"/>
      <w:r w:rsidRPr="005018DE">
        <w:rPr>
          <w:rFonts w:ascii="Times New Roman" w:hAnsi="Times New Roman" w:cs="Times New Roman"/>
          <w:bCs/>
          <w:sz w:val="24"/>
          <w:szCs w:val="24"/>
        </w:rPr>
        <w:t>Péchy</w:t>
      </w:r>
      <w:proofErr w:type="spellEnd"/>
      <w:r w:rsidRPr="005018DE">
        <w:rPr>
          <w:rFonts w:ascii="Times New Roman" w:hAnsi="Times New Roman" w:cs="Times New Roman"/>
          <w:bCs/>
          <w:sz w:val="24"/>
          <w:szCs w:val="24"/>
        </w:rPr>
        <w:t xml:space="preserve"> Blanka – Egy kevéssé ismert pécsi színésznő és</w:t>
      </w:r>
      <w:r w:rsidR="003B0CAD">
        <w:rPr>
          <w:rFonts w:ascii="Times New Roman" w:hAnsi="Times New Roman" w:cs="Times New Roman"/>
          <w:bCs/>
          <w:sz w:val="24"/>
          <w:szCs w:val="24"/>
        </w:rPr>
        <w:t xml:space="preserve"> író. A Szép Beszéd Versenyek ötletgazdája.</w:t>
      </w:r>
    </w:p>
    <w:p w14:paraId="24F84FF1" w14:textId="110C6E59" w:rsidR="005018DE" w:rsidRDefault="005018DE" w:rsidP="005018D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Időkeret: </w:t>
      </w:r>
      <w:r>
        <w:rPr>
          <w:rFonts w:ascii="Times New Roman" w:hAnsi="Times New Roman" w:cs="Times New Roman"/>
          <w:bCs/>
          <w:sz w:val="24"/>
          <w:szCs w:val="24"/>
        </w:rPr>
        <w:t>90 perc (2x45 perc)</w:t>
      </w:r>
    </w:p>
    <w:p w14:paraId="651F9928" w14:textId="77777777" w:rsidR="005018DE" w:rsidRPr="00281DBE" w:rsidRDefault="005018DE" w:rsidP="005018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Korcsoport: </w:t>
      </w:r>
      <w:r w:rsidRPr="00281DBE">
        <w:rPr>
          <w:rFonts w:ascii="Times New Roman" w:hAnsi="Times New Roman" w:cs="Times New Roman"/>
          <w:bCs/>
          <w:sz w:val="24"/>
          <w:szCs w:val="24"/>
        </w:rPr>
        <w:t>10-12.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81DBE">
        <w:rPr>
          <w:rFonts w:ascii="Times New Roman" w:hAnsi="Times New Roman" w:cs="Times New Roman"/>
          <w:bCs/>
          <w:sz w:val="24"/>
          <w:szCs w:val="24"/>
        </w:rPr>
        <w:t>osztály</w:t>
      </w:r>
    </w:p>
    <w:p w14:paraId="08436DC0" w14:textId="2F337C8B" w:rsidR="005018DE" w:rsidRPr="00281DBE" w:rsidRDefault="005018DE" w:rsidP="005018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Kapcsolódó területek: </w:t>
      </w:r>
      <w:r>
        <w:rPr>
          <w:rFonts w:ascii="Times New Roman" w:hAnsi="Times New Roman" w:cs="Times New Roman"/>
          <w:bCs/>
          <w:sz w:val="24"/>
          <w:szCs w:val="24"/>
        </w:rPr>
        <w:t>Történelem, drámaelmélet, színházi ismeretek, társadalomtörténet, 20. század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1A0FD3">
        <w:rPr>
          <w:rFonts w:ascii="Times New Roman" w:hAnsi="Times New Roman" w:cs="Times New Roman"/>
          <w:bCs/>
          <w:sz w:val="24"/>
          <w:szCs w:val="24"/>
        </w:rPr>
        <w:t xml:space="preserve">társadalomismeret, művészetek, </w:t>
      </w:r>
      <w:r>
        <w:rPr>
          <w:rFonts w:ascii="Times New Roman" w:hAnsi="Times New Roman" w:cs="Times New Roman"/>
          <w:bCs/>
          <w:sz w:val="24"/>
          <w:szCs w:val="24"/>
        </w:rPr>
        <w:t>színházi élet, irodalmi élet, kávéházi kultúra</w:t>
      </w:r>
    </w:p>
    <w:p w14:paraId="1DD6068A" w14:textId="3542A631" w:rsidR="005018DE" w:rsidRDefault="005018DE" w:rsidP="005018DE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Megjegyzés: </w:t>
      </w:r>
      <w:r w:rsidRPr="001A0FD3">
        <w:rPr>
          <w:rFonts w:ascii="Times New Roman" w:hAnsi="Times New Roman" w:cs="Times New Roman"/>
          <w:bCs/>
          <w:sz w:val="24"/>
          <w:szCs w:val="24"/>
        </w:rPr>
        <w:t>A kiállítást a tanár feltétlenül tekintse meg, mielőtt a diákokkal együtt</w:t>
      </w:r>
      <w:r>
        <w:rPr>
          <w:rFonts w:ascii="Times New Roman" w:hAnsi="Times New Roman" w:cs="Times New Roman"/>
          <w:bCs/>
          <w:sz w:val="24"/>
          <w:szCs w:val="24"/>
        </w:rPr>
        <w:t xml:space="preserve"> ellátogat a helyszínre. </w:t>
      </w:r>
      <w:r w:rsidR="006139DC">
        <w:rPr>
          <w:rFonts w:ascii="Times New Roman" w:hAnsi="Times New Roman" w:cs="Times New Roman"/>
          <w:bCs/>
          <w:sz w:val="24"/>
          <w:szCs w:val="24"/>
        </w:rPr>
        <w:t xml:space="preserve">Mivel a tér nem nagy, így maximum 15 fős osztálylétszámmal érdemes a foglalkozást szervezni! </w:t>
      </w:r>
      <w:r>
        <w:rPr>
          <w:rFonts w:ascii="Times New Roman" w:hAnsi="Times New Roman" w:cs="Times New Roman"/>
          <w:bCs/>
          <w:sz w:val="24"/>
          <w:szCs w:val="24"/>
        </w:rPr>
        <w:t xml:space="preserve">A felkészülést segítheti a pedagógus számára, ha megtekinti a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Péchy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Blankával készült 1988-as portréfilmet: </w:t>
      </w:r>
      <w:hyperlink r:id="rId8" w:history="1">
        <w:r w:rsidRPr="00A73A27">
          <w:rPr>
            <w:rStyle w:val="Hiperhivatkozs"/>
            <w:rFonts w:ascii="Times New Roman" w:hAnsi="Times New Roman" w:cs="Times New Roman"/>
            <w:bCs/>
            <w:sz w:val="24"/>
            <w:szCs w:val="24"/>
          </w:rPr>
          <w:t>https://www.youtube.com/watch?v=BoqJMjkOQN0&amp;t=32s&amp;ab_channel=CsorbaGy%C5%91z%C5%91K%C3%B6nyvt%C3%A1r</w:t>
        </w:r>
      </w:hyperlink>
      <w:r>
        <w:rPr>
          <w:rFonts w:ascii="Times New Roman" w:hAnsi="Times New Roman" w:cs="Times New Roman"/>
          <w:bCs/>
          <w:sz w:val="24"/>
          <w:szCs w:val="24"/>
        </w:rPr>
        <w:t xml:space="preserve"> (Letöltés ideje: 2021. 04. 30.) - </w:t>
      </w:r>
      <w:r w:rsidRPr="00F40413">
        <w:rPr>
          <w:rFonts w:ascii="Times New Roman" w:hAnsi="Times New Roman" w:cs="Times New Roman"/>
          <w:bCs/>
          <w:sz w:val="24"/>
          <w:szCs w:val="24"/>
        </w:rPr>
        <w:t xml:space="preserve">Áldozatos szerelem - </w:t>
      </w:r>
      <w:proofErr w:type="spellStart"/>
      <w:r w:rsidRPr="00F40413">
        <w:rPr>
          <w:rFonts w:ascii="Times New Roman" w:hAnsi="Times New Roman" w:cs="Times New Roman"/>
          <w:bCs/>
          <w:sz w:val="24"/>
          <w:szCs w:val="24"/>
        </w:rPr>
        <w:t>Péchy</w:t>
      </w:r>
      <w:proofErr w:type="spellEnd"/>
      <w:r w:rsidRPr="00F40413">
        <w:rPr>
          <w:rFonts w:ascii="Times New Roman" w:hAnsi="Times New Roman" w:cs="Times New Roman"/>
          <w:bCs/>
          <w:sz w:val="24"/>
          <w:szCs w:val="24"/>
        </w:rPr>
        <w:t xml:space="preserve"> Blanka (1894-1988) portréfilm (1988.07.06.) MTV2</w:t>
      </w:r>
    </w:p>
    <w:p w14:paraId="233E8187" w14:textId="404FDCA0" w:rsidR="005018DE" w:rsidRDefault="005018DE" w:rsidP="005018DE">
      <w:pPr>
        <w:rPr>
          <w:rFonts w:ascii="Times New Roman" w:hAnsi="Times New Roman" w:cs="Times New Roman"/>
          <w:bCs/>
          <w:sz w:val="24"/>
          <w:szCs w:val="24"/>
        </w:rPr>
      </w:pPr>
    </w:p>
    <w:p w14:paraId="52CFAF54" w14:textId="16AEF8FF" w:rsidR="005018DE" w:rsidRPr="005018DE" w:rsidRDefault="005018DE" w:rsidP="005018DE">
      <w:pPr>
        <w:pStyle w:val="Listaszerbekezds"/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rész:</w:t>
      </w:r>
    </w:p>
    <w:tbl>
      <w:tblPr>
        <w:tblStyle w:val="Rcsostblzat"/>
        <w:tblW w:w="5076" w:type="pct"/>
        <w:tblLook w:val="04A0" w:firstRow="1" w:lastRow="0" w:firstColumn="1" w:lastColumn="0" w:noHBand="0" w:noVBand="1"/>
      </w:tblPr>
      <w:tblGrid>
        <w:gridCol w:w="1276"/>
        <w:gridCol w:w="5844"/>
        <w:gridCol w:w="1697"/>
        <w:gridCol w:w="1889"/>
        <w:gridCol w:w="5145"/>
      </w:tblGrid>
      <w:tr w:rsidR="005018DE" w:rsidRPr="000C6F86" w14:paraId="60606ABD" w14:textId="77777777" w:rsidTr="005018DE">
        <w:trPr>
          <w:trHeight w:val="495"/>
        </w:trPr>
        <w:tc>
          <w:tcPr>
            <w:tcW w:w="435" w:type="pct"/>
            <w:vMerge w:val="restart"/>
            <w:vAlign w:val="center"/>
          </w:tcPr>
          <w:p w14:paraId="2FFBE406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  <w:p w14:paraId="6D6774B2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vMerge w:val="restart"/>
            <w:vAlign w:val="center"/>
          </w:tcPr>
          <w:p w14:paraId="34F4CB8C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14:paraId="2E318F81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3E5B12F1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655" w:type="pct"/>
            <w:vMerge w:val="restart"/>
            <w:vAlign w:val="center"/>
          </w:tcPr>
          <w:p w14:paraId="46F2818A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Megjegyzések,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értékelési formák</w:t>
            </w:r>
          </w:p>
        </w:tc>
      </w:tr>
      <w:tr w:rsidR="005018DE" w:rsidRPr="000C6F86" w14:paraId="547AA0DC" w14:textId="77777777" w:rsidTr="005018DE">
        <w:trPr>
          <w:trHeight w:val="701"/>
        </w:trPr>
        <w:tc>
          <w:tcPr>
            <w:tcW w:w="435" w:type="pct"/>
            <w:vMerge/>
          </w:tcPr>
          <w:p w14:paraId="6DEBCC2B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6" w:type="pct"/>
            <w:vMerge/>
          </w:tcPr>
          <w:p w14:paraId="0A0482F6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6" w:type="pct"/>
            <w:vAlign w:val="center"/>
          </w:tcPr>
          <w:p w14:paraId="6A20DC39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628" w:type="pct"/>
            <w:vAlign w:val="center"/>
          </w:tcPr>
          <w:p w14:paraId="09AD7424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655" w:type="pct"/>
            <w:vMerge/>
          </w:tcPr>
          <w:p w14:paraId="5E4D3F1A" w14:textId="77777777" w:rsidR="005018DE" w:rsidRPr="000C6F86" w:rsidRDefault="005018DE" w:rsidP="00CE1D52"/>
        </w:tc>
      </w:tr>
      <w:tr w:rsidR="005018DE" w:rsidRPr="000C6F86" w14:paraId="062B0146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7F79FEA5" w14:textId="77777777" w:rsidR="005018DE" w:rsidRPr="000C6F86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sz w:val="24"/>
                <w:szCs w:val="24"/>
              </w:rPr>
              <w:t>Ráhangolás</w:t>
            </w:r>
          </w:p>
        </w:tc>
      </w:tr>
      <w:tr w:rsidR="005018DE" w:rsidRPr="002730C0" w14:paraId="5C0E305E" w14:textId="77777777" w:rsidTr="005018DE">
        <w:tc>
          <w:tcPr>
            <w:tcW w:w="435" w:type="pct"/>
          </w:tcPr>
          <w:p w14:paraId="3ADC7B53" w14:textId="1D000BB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5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14:paraId="3773EF07" w14:textId="52900A7C" w:rsidR="005018DE" w:rsidRDefault="005018DE" w:rsidP="005018DE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</w:p>
          <w:p w14:paraId="7091C2A5" w14:textId="77777777" w:rsidR="005018DE" w:rsidRPr="00057F41" w:rsidRDefault="005018DE" w:rsidP="005018DE">
            <w:pPr>
              <w:rPr>
                <w:rFonts w:ascii="Times New Roman" w:hAnsi="Times New Roman"/>
                <w:sz w:val="24"/>
                <w:szCs w:val="24"/>
              </w:rPr>
            </w:pPr>
            <w:r w:rsidRPr="00057F41">
              <w:rPr>
                <w:rFonts w:ascii="Times New Roman" w:hAnsi="Times New Roman"/>
                <w:sz w:val="24"/>
                <w:szCs w:val="24"/>
              </w:rPr>
              <w:t>Bevezető, ráhangoló beszélgetés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14:paraId="6FA38ED8" w14:textId="48DAB4A6" w:rsidR="005018DE" w:rsidRPr="0078394E" w:rsidRDefault="005018DE" w:rsidP="005018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7F41">
              <w:rPr>
                <w:rFonts w:ascii="Times New Roman" w:hAnsi="Times New Roman"/>
                <w:sz w:val="24"/>
                <w:szCs w:val="24"/>
              </w:rPr>
              <w:t>a múzeumi foglalkozás céljának megbeszélése,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utalás a korábban tanteremben megismert tudáselemekre: színházi élet kezdetei Magyarországon, kávéházi irodalmi kultúra, sajtó és szerepe a két világháború között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6" w:type="pct"/>
          </w:tcPr>
          <w:p w14:paraId="70ABDD97" w14:textId="15F66B4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Frontális, tanári magyarázattal.</w:t>
            </w:r>
          </w:p>
        </w:tc>
        <w:tc>
          <w:tcPr>
            <w:tcW w:w="628" w:type="pct"/>
          </w:tcPr>
          <w:p w14:paraId="0C60E411" w14:textId="79214808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14:paraId="4FB7DFB6" w14:textId="2602EF32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Fontos, hogy a kiállítás megértéséhez szükséges tudáselemek előzetes ismerete meglegyen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tantermi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körülmények között. A foglalkozás megkezdése előtt érdemes röviden elmondani, hogy a kiállításoknak helyt adó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-ház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Vasváry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György gazdag vaskereskedő egykori otthonának) kisszalonjában kapott helyet a kiállítás, vigyázzanak a környezetükre.</w:t>
            </w:r>
          </w:p>
        </w:tc>
      </w:tr>
      <w:tr w:rsidR="005018DE" w:rsidRPr="002730C0" w14:paraId="775B6F9B" w14:textId="77777777" w:rsidTr="005018DE">
        <w:tc>
          <w:tcPr>
            <w:tcW w:w="435" w:type="pct"/>
          </w:tcPr>
          <w:p w14:paraId="27626B87" w14:textId="443A0B6D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14:paraId="05C3EAAB" w14:textId="77777777" w:rsidR="005018DE" w:rsidRDefault="005018DE" w:rsidP="005018DE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 előkészítése</w:t>
            </w:r>
          </w:p>
          <w:p w14:paraId="480E66AE" w14:textId="50CCDF72" w:rsidR="005018DE" w:rsidRPr="0078394E" w:rsidRDefault="006139DC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tanár két részre osztja a csoportot aszerint, hogy ki az, aki inkább a színházat és a drámákat szereti és kik azok inkább a prózai műveket és a verseket. A színházi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kiállításrész mellett sorakozzon fel az egyik csoport, míg a másik csoport az irodalmi életet prezentáló vitrinrészeknél. Mindenki röviden elmondja, hogy miért egyik vagy másik csoportot választotta.</w:t>
            </w:r>
          </w:p>
        </w:tc>
        <w:tc>
          <w:tcPr>
            <w:tcW w:w="406" w:type="pct"/>
          </w:tcPr>
          <w:p w14:paraId="6B8602C4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628" w:type="pct"/>
          </w:tcPr>
          <w:p w14:paraId="0F250614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Feladatlapok</w:t>
            </w:r>
          </w:p>
        </w:tc>
        <w:tc>
          <w:tcPr>
            <w:tcW w:w="1655" w:type="pct"/>
          </w:tcPr>
          <w:p w14:paraId="1A66DDE6" w14:textId="6F4415E2" w:rsidR="005018DE" w:rsidRPr="002730C0" w:rsidRDefault="006139DC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csoportkiegyenlítés kapcsán érdemes beavatkozni abban az esetben, ha nagyon nagy aránytalanságok alakulnának ki.</w:t>
            </w:r>
            <w:r w:rsidR="005018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5018DE" w:rsidRPr="002730C0" w14:paraId="610A27AE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09D59036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Jelentésteremtés</w:t>
            </w:r>
          </w:p>
        </w:tc>
      </w:tr>
      <w:tr w:rsidR="005018DE" w:rsidRPr="002730C0" w14:paraId="73029FAB" w14:textId="77777777" w:rsidTr="005018DE">
        <w:tc>
          <w:tcPr>
            <w:tcW w:w="435" w:type="pct"/>
          </w:tcPr>
          <w:p w14:paraId="5DA123AA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20</w:t>
            </w:r>
          </w:p>
        </w:tc>
        <w:tc>
          <w:tcPr>
            <w:tcW w:w="1876" w:type="pct"/>
          </w:tcPr>
          <w:p w14:paraId="09E2085A" w14:textId="77777777" w:rsidR="005018DE" w:rsidRDefault="005018DE" w:rsidP="005018DE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14:paraId="3F672522" w14:textId="4912C157" w:rsidR="005018DE" w:rsidRPr="001A0FD3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 xml:space="preserve">A tanulók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feladata</w:t>
            </w:r>
            <w:r w:rsidR="00BA5310">
              <w:rPr>
                <w:rFonts w:ascii="Times New Roman" w:hAnsi="Times New Roman" w:cs="Times New Roman"/>
                <w:sz w:val="24"/>
                <w:szCs w:val="24"/>
              </w:rPr>
              <w:t xml:space="preserve"> páronként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hogy </w:t>
            </w:r>
            <w:proofErr w:type="spellStart"/>
            <w:r w:rsidR="006139DC">
              <w:rPr>
                <w:rFonts w:ascii="Times New Roman" w:hAnsi="Times New Roman" w:cs="Times New Roman"/>
                <w:sz w:val="24"/>
                <w:szCs w:val="24"/>
              </w:rPr>
              <w:t>végigjárják</w:t>
            </w:r>
            <w:proofErr w:type="spellEnd"/>
            <w:r w:rsidRPr="009D5FB2">
              <w:rPr>
                <w:rFonts w:ascii="Times New Roman" w:hAnsi="Times New Roman" w:cs="Times New Roman"/>
                <w:sz w:val="24"/>
                <w:szCs w:val="24"/>
              </w:rPr>
              <w:t xml:space="preserve"> a kiállítás kiválasztott </w:t>
            </w:r>
            <w:r w:rsidR="006139DC">
              <w:rPr>
                <w:rFonts w:ascii="Times New Roman" w:hAnsi="Times New Roman" w:cs="Times New Roman"/>
                <w:sz w:val="24"/>
                <w:szCs w:val="24"/>
              </w:rPr>
              <w:t>részét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és </w:t>
            </w:r>
            <w:r w:rsidR="00BA5310">
              <w:rPr>
                <w:rFonts w:ascii="Times New Roman" w:hAnsi="Times New Roman" w:cs="Times New Roman"/>
                <w:sz w:val="24"/>
                <w:szCs w:val="24"/>
              </w:rPr>
              <w:t xml:space="preserve">párjukkal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>kiállításon hozzáférhető információk alapján választ keres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se</w:t>
            </w:r>
            <w:r w:rsidRPr="009D5FB2">
              <w:rPr>
                <w:rFonts w:ascii="Times New Roman" w:hAnsi="Times New Roman" w:cs="Times New Roman"/>
                <w:sz w:val="24"/>
                <w:szCs w:val="24"/>
              </w:rPr>
              <w:t>nek a feladatlap kérdéseire.</w:t>
            </w:r>
            <w:r w:rsidR="00EC5623">
              <w:rPr>
                <w:rFonts w:ascii="Times New Roman" w:hAnsi="Times New Roman" w:cs="Times New Roman"/>
                <w:sz w:val="24"/>
                <w:szCs w:val="24"/>
              </w:rPr>
              <w:t xml:space="preserve"> Mindkét csoport a saját kiállításrészét a fehér ismertetőtábláknál kezdje!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6" w:type="pct"/>
          </w:tcPr>
          <w:p w14:paraId="73086B48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628" w:type="pct"/>
          </w:tcPr>
          <w:p w14:paraId="25089282" w14:textId="052D553F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  <w:r w:rsidR="00BA5310">
              <w:rPr>
                <w:rFonts w:ascii="Times New Roman" w:hAnsi="Times New Roman" w:cs="Times New Roman"/>
                <w:sz w:val="24"/>
                <w:szCs w:val="24"/>
              </w:rPr>
              <w:t xml:space="preserve"> páronként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legalább egy toll</w:t>
            </w:r>
          </w:p>
          <w:p w14:paraId="54E947B0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pct"/>
          </w:tcPr>
          <w:p w14:paraId="14700933" w14:textId="37AF3930" w:rsidR="005018D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feladatlapok kitöltéséhez az</w:t>
            </w:r>
            <w:r w:rsidR="006139DC">
              <w:rPr>
                <w:rFonts w:ascii="Times New Roman" w:hAnsi="Times New Roman" w:cs="Times New Roman"/>
                <w:sz w:val="24"/>
                <w:szCs w:val="24"/>
              </w:rPr>
              <w:t xml:space="preserve"> általuk választott érdeklődési körhöz kapcsolódó bal vagy jobb fal </w:t>
            </w:r>
            <w:proofErr w:type="spellStart"/>
            <w:r w:rsidR="006139DC">
              <w:rPr>
                <w:rFonts w:ascii="Times New Roman" w:hAnsi="Times New Roman" w:cs="Times New Roman"/>
                <w:sz w:val="24"/>
                <w:szCs w:val="24"/>
              </w:rPr>
              <w:t>végigtekintése</w:t>
            </w:r>
            <w:proofErr w:type="spellEnd"/>
            <w:r w:rsidR="006139DC">
              <w:rPr>
                <w:rFonts w:ascii="Times New Roman" w:hAnsi="Times New Roman" w:cs="Times New Roman"/>
                <w:sz w:val="24"/>
                <w:szCs w:val="24"/>
              </w:rPr>
              <w:t xml:space="preserve"> szükséges.</w:t>
            </w:r>
          </w:p>
          <w:p w14:paraId="6CA41B24" w14:textId="77777777" w:rsidR="005018D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feladatlap megoldókulccsal az óraterv utáni oldalon megtalálható.</w:t>
            </w:r>
          </w:p>
          <w:p w14:paraId="291DB056" w14:textId="638EC702" w:rsidR="00EC5623" w:rsidRPr="002730C0" w:rsidRDefault="00EC5623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kezdést irányítani szükséges!</w:t>
            </w:r>
          </w:p>
        </w:tc>
      </w:tr>
      <w:tr w:rsidR="005018DE" w:rsidRPr="000C6F86" w14:paraId="0D25E903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46B44773" w14:textId="77777777" w:rsidR="005018DE" w:rsidRPr="000C6F86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</w:t>
            </w:r>
          </w:p>
        </w:tc>
      </w:tr>
      <w:tr w:rsidR="005018DE" w:rsidRPr="002730C0" w14:paraId="53FB0ADA" w14:textId="77777777" w:rsidTr="005018DE">
        <w:tc>
          <w:tcPr>
            <w:tcW w:w="435" w:type="pct"/>
          </w:tcPr>
          <w:p w14:paraId="0268D097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6" w:type="pct"/>
          </w:tcPr>
          <w:p w14:paraId="2B032566" w14:textId="56DF1A37" w:rsidR="005018DE" w:rsidRPr="00DE15AF" w:rsidRDefault="006139DC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Összegzés – A két csoport prezentálja a másik félnek azt, hogy a saját kiállításrészük miről szólt. A megválaszolt kérdések mentén röviden elmondják azt, hogy hogyan nézett ki Pécs színházi élete, kik voltak meghatározó szereplői, míg a másik csoport a pécsi napilapokat, fontosabb társaságokat, szerzőket mutatja be.</w:t>
            </w:r>
            <w:r w:rsidR="005018D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06" w:type="pct"/>
          </w:tcPr>
          <w:p w14:paraId="32BE9203" w14:textId="4F134D5A" w:rsidR="005018DE" w:rsidRPr="002730C0" w:rsidRDefault="006139DC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628" w:type="pct"/>
          </w:tcPr>
          <w:p w14:paraId="53F4511F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5" w:type="pct"/>
          </w:tcPr>
          <w:p w14:paraId="5ED8F427" w14:textId="73642981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szerepe a koordinálás</w:t>
            </w:r>
            <w:r w:rsidR="00850356">
              <w:rPr>
                <w:rFonts w:ascii="Times New Roman" w:hAnsi="Times New Roman" w:cs="Times New Roman"/>
                <w:sz w:val="24"/>
                <w:szCs w:val="24"/>
              </w:rPr>
              <w:t xml:space="preserve"> és összegzés. Kik voltak a pécsi színházi élet legfontosabb szereplői, milyen darabokat mutattak be, hány forint volt akkor egy jegyár. Milyen napilapok voltak elérhetőek kik működtek közre a pécsi irodalmi élet szervezésében stb.</w:t>
            </w:r>
          </w:p>
          <w:p w14:paraId="441B7541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C6E0678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14:paraId="60DC1E57" w14:textId="77777777" w:rsidR="005018DE" w:rsidRDefault="005018DE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14:paraId="27DB50E6" w14:textId="095ABD26" w:rsidR="006139DC" w:rsidRDefault="006139DC">
      <w:pPr>
        <w:rPr>
          <w:rFonts w:ascii="Lane - Narrow" w:hAnsi="Lane - Narrow"/>
          <w:color w:val="2F5496" w:themeColor="accent5" w:themeShade="BF"/>
          <w:sz w:val="28"/>
          <w:szCs w:val="80"/>
        </w:rPr>
      </w:pPr>
      <w:r>
        <w:rPr>
          <w:rFonts w:ascii="Lane - Narrow" w:hAnsi="Lane - Narrow"/>
          <w:color w:val="2F5496" w:themeColor="accent5" w:themeShade="BF"/>
          <w:sz w:val="28"/>
          <w:szCs w:val="80"/>
        </w:rPr>
        <w:br w:type="page"/>
      </w: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7558"/>
      </w:tblGrid>
      <w:tr w:rsidR="006139DC" w:rsidRPr="009D5FB2" w14:paraId="5684B280" w14:textId="77777777" w:rsidTr="00CE1D52">
        <w:tc>
          <w:tcPr>
            <w:tcW w:w="15614" w:type="dxa"/>
            <w:gridSpan w:val="2"/>
            <w:shd w:val="clear" w:color="auto" w:fill="auto"/>
          </w:tcPr>
          <w:p w14:paraId="045AEB06" w14:textId="2AAA94BC" w:rsidR="006139DC" w:rsidRPr="006139DC" w:rsidRDefault="006139DC" w:rsidP="006139DC">
            <w:pPr>
              <w:pStyle w:val="Listaszerbekezds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lastRenderedPageBreak/>
              <w:t>rész feladatlap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– </w:t>
            </w:r>
            <w:r w:rsidR="00111DE3">
              <w:rPr>
                <w:rFonts w:ascii="Times New Roman" w:hAnsi="Times New Roman" w:cs="Times New Roman"/>
                <w:sz w:val="28"/>
                <w:szCs w:val="80"/>
              </w:rPr>
              <w:t>irodalmi élet</w:t>
            </w:r>
          </w:p>
          <w:p w14:paraId="2EF6FFB3" w14:textId="77777777" w:rsidR="006139DC" w:rsidRPr="009D5FB2" w:rsidRDefault="006139DC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Kedves Diákok!</w:t>
            </w:r>
          </w:p>
          <w:p w14:paraId="54BC4A8C" w14:textId="77777777" w:rsidR="006139DC" w:rsidRPr="009D5FB2" w:rsidRDefault="006139DC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6139DC" w:rsidRPr="009D5FB2" w14:paraId="3C5A8D23" w14:textId="77777777" w:rsidTr="00CE1D52">
        <w:tc>
          <w:tcPr>
            <w:tcW w:w="7621" w:type="dxa"/>
            <w:shd w:val="clear" w:color="auto" w:fill="auto"/>
          </w:tcPr>
          <w:p w14:paraId="3BC0C9F1" w14:textId="77777777" w:rsidR="006139DC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6E0FFC8A" w14:textId="374D6BAC" w:rsidR="006139DC" w:rsidRPr="00940004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Soroljátok fel néhány napilapnak a címet, amelyek Pécsett működtek a két világháború között!</w:t>
            </w:r>
          </w:p>
          <w:p w14:paraId="765819BD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2CE05F2C" w14:textId="0D967EC5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híres nagy magyar költőnk olvasott fel verseiből a Janus Pannonius Társaság alakuló közgyűlésén</w:t>
            </w:r>
            <w:r w:rsidR="00111DE3">
              <w:rPr>
                <w:rFonts w:ascii="Times New Roman" w:hAnsi="Times New Roman" w:cs="Times New Roman"/>
                <w:sz w:val="28"/>
                <w:szCs w:val="80"/>
              </w:rPr>
              <w:t xml:space="preserve"> és melyik miniszter tartott köszöntőt?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36AFEA09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15B226F3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7993" w:type="dxa"/>
            <w:shd w:val="clear" w:color="auto" w:fill="auto"/>
          </w:tcPr>
          <w:p w14:paraId="6E8CFD49" w14:textId="77777777" w:rsidR="006139DC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1DDBE86" w14:textId="5605943E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</w:t>
            </w:r>
            <w:r w:rsidRPr="00940004">
              <w:rPr>
                <w:rFonts w:ascii="Lane - Narrow" w:hAnsi="Lane - Narrow"/>
                <w:color w:val="2F5496" w:themeColor="accent5" w:themeShade="BF"/>
                <w:sz w:val="28"/>
                <w:szCs w:val="80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Melyik pécsi utcában működött a város leghíresebb nyomdája, a Dunántúl?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22E2EED4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76F0EDD0" w14:textId="29F7E6AA" w:rsidR="006139DC" w:rsidRPr="00111DE3" w:rsidRDefault="00111DE3" w:rsidP="00111DE3">
            <w:pPr>
              <w:pStyle w:val="Listaszerbekezds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Soroljatok fel néhány később híressé váló pécsi írót, akik közreműködtek az 1931-ben indult Janus Pannonius Társaság vezetőségében, azaz tisztikarában!</w:t>
            </w:r>
            <w:r w:rsidR="006139DC" w:rsidRPr="00111DE3"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13E04A9D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14:paraId="1E9B1ADD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F62621B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14:paraId="78E53DB2" w14:textId="77777777" w:rsidR="006139DC" w:rsidRPr="006139DC" w:rsidRDefault="006139DC" w:rsidP="006139DC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151"/>
        <w:gridCol w:w="7558"/>
      </w:tblGrid>
      <w:tr w:rsidR="006139DC" w:rsidRPr="009D5FB2" w14:paraId="3F81CB76" w14:textId="77777777" w:rsidTr="00CE1D52">
        <w:tc>
          <w:tcPr>
            <w:tcW w:w="15614" w:type="dxa"/>
            <w:gridSpan w:val="3"/>
            <w:shd w:val="clear" w:color="auto" w:fill="auto"/>
          </w:tcPr>
          <w:p w14:paraId="0D7CC888" w14:textId="77777777" w:rsidR="006139DC" w:rsidRPr="006139DC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0725CE6B" w14:textId="3FF9765E" w:rsidR="006139DC" w:rsidRPr="006139DC" w:rsidRDefault="006139DC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Pr="006139DC">
              <w:rPr>
                <w:rFonts w:ascii="Times New Roman" w:hAnsi="Times New Roman" w:cs="Times New Roman"/>
                <w:sz w:val="28"/>
                <w:szCs w:val="80"/>
              </w:rPr>
              <w:t>rész feladatlap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– </w:t>
            </w:r>
            <w:r w:rsidR="00111DE3">
              <w:rPr>
                <w:rFonts w:ascii="Times New Roman" w:hAnsi="Times New Roman" w:cs="Times New Roman"/>
                <w:sz w:val="28"/>
                <w:szCs w:val="80"/>
              </w:rPr>
              <w:t>színházi élet</w:t>
            </w:r>
          </w:p>
          <w:p w14:paraId="506C9D83" w14:textId="77777777" w:rsidR="006139DC" w:rsidRPr="009D5FB2" w:rsidRDefault="006139DC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Kedves Diákok!</w:t>
            </w:r>
          </w:p>
          <w:p w14:paraId="71E37EBB" w14:textId="77777777" w:rsidR="006139DC" w:rsidRPr="009D5FB2" w:rsidRDefault="006139DC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6139DC" w:rsidRPr="009D5FB2" w14:paraId="20669F2A" w14:textId="77777777" w:rsidTr="00CE1D52">
        <w:tc>
          <w:tcPr>
            <w:tcW w:w="8056" w:type="dxa"/>
            <w:gridSpan w:val="2"/>
            <w:shd w:val="clear" w:color="auto" w:fill="auto"/>
          </w:tcPr>
          <w:p w14:paraId="71674DB3" w14:textId="77777777" w:rsidR="006139DC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231CB215" w14:textId="7ABD25FC" w:rsidR="006139DC" w:rsidRPr="00940004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 w:rsidR="00111DE3">
              <w:rPr>
                <w:rFonts w:ascii="Times New Roman" w:hAnsi="Times New Roman" w:cs="Times New Roman"/>
                <w:sz w:val="28"/>
                <w:szCs w:val="80"/>
              </w:rPr>
              <w:t>évben nyílt meg a ma is álló Pécsi Nemzeti Színház és ki volt első igazgatója?</w:t>
            </w:r>
          </w:p>
          <w:p w14:paraId="1EE89264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5B44DA19" w14:textId="7E91C05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Hány pengőbe került egy emeleti páholyba szóló helyár 1941-ben, az Ember </w:t>
            </w:r>
            <w:proofErr w:type="spellStart"/>
            <w:r w:rsidR="00BF0053">
              <w:rPr>
                <w:rFonts w:ascii="Times New Roman" w:hAnsi="Times New Roman" w:cs="Times New Roman"/>
                <w:sz w:val="28"/>
                <w:szCs w:val="80"/>
              </w:rPr>
              <w:t>tragédijának</w:t>
            </w:r>
            <w:proofErr w:type="spellEnd"/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 bemutatójakor? (Az átlagfizetés ekkor havi 200 pengő)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7B6FCDC4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</w:tc>
        <w:tc>
          <w:tcPr>
            <w:tcW w:w="7558" w:type="dxa"/>
            <w:shd w:val="clear" w:color="auto" w:fill="auto"/>
          </w:tcPr>
          <w:p w14:paraId="0B35CC7F" w14:textId="77777777" w:rsidR="006139DC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29F2D404" w14:textId="684D9C4F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</w:t>
            </w:r>
            <w:r w:rsidRPr="00940004">
              <w:rPr>
                <w:rFonts w:ascii="Lane - Narrow" w:hAnsi="Lane - Narrow"/>
                <w:color w:val="2F5496" w:themeColor="accent5" w:themeShade="BF"/>
                <w:sz w:val="28"/>
                <w:szCs w:val="80"/>
              </w:rPr>
              <w:t xml:space="preserve"> </w:t>
            </w:r>
            <w:r w:rsidR="00192082">
              <w:rPr>
                <w:rFonts w:ascii="Times New Roman" w:hAnsi="Times New Roman" w:cs="Times New Roman"/>
                <w:sz w:val="28"/>
                <w:szCs w:val="80"/>
              </w:rPr>
              <w:t>Mely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 xml:space="preserve"> híresebb</w:t>
            </w:r>
            <w:r w:rsidR="00192082">
              <w:rPr>
                <w:rFonts w:ascii="Times New Roman" w:hAnsi="Times New Roman" w:cs="Times New Roman"/>
                <w:sz w:val="28"/>
                <w:szCs w:val="80"/>
              </w:rPr>
              <w:t xml:space="preserve"> darabo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>kat mutatta be a Pécsi Nemzeti Színház 1902-ben?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63BC79EA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509DE564" w14:textId="33DF1F2F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>Soroljatok fel néhány híres pécsi színészt a XX. századból!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54760FEF" w14:textId="77777777" w:rsidR="006139DC" w:rsidRPr="00C936C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14:paraId="504E1F29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600E51D7" w14:textId="77777777" w:rsidR="006139DC" w:rsidRPr="009D5FB2" w:rsidRDefault="006139DC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  <w:tr w:rsidR="00111DE3" w:rsidRPr="006139DC" w14:paraId="6F047CA6" w14:textId="77777777" w:rsidTr="00CE1D52">
        <w:tc>
          <w:tcPr>
            <w:tcW w:w="15614" w:type="dxa"/>
            <w:gridSpan w:val="3"/>
          </w:tcPr>
          <w:p w14:paraId="361F6F7A" w14:textId="62BF456C" w:rsidR="00111DE3" w:rsidRPr="006139DC" w:rsidRDefault="00111DE3" w:rsidP="00CE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Megoldókulcs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1. rész – irodalmi élet</w:t>
            </w:r>
          </w:p>
        </w:tc>
      </w:tr>
      <w:tr w:rsidR="00111DE3" w:rsidRPr="006139DC" w14:paraId="157201EA" w14:textId="77777777" w:rsidTr="00CE1D52">
        <w:trPr>
          <w:trHeight w:val="87"/>
        </w:trPr>
        <w:tc>
          <w:tcPr>
            <w:tcW w:w="7905" w:type="dxa"/>
          </w:tcPr>
          <w:p w14:paraId="1A2EEAA3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4EC2C49" w14:textId="25884370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Soroljátok fel néhány napilapnak a címet, amelyek Pécsett működtek a két világháború között!</w:t>
            </w:r>
          </w:p>
          <w:p w14:paraId="436BA16B" w14:textId="778FE4C5" w:rsidR="00111DE3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6484589" w14:textId="07ED3AF0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Pécsi Napló, Dunántúl, Dunántúli Tőzsde, Pécsi Lapok stb.</w:t>
            </w:r>
          </w:p>
          <w:p w14:paraId="43EF4B03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E1D876F" w14:textId="09E3C7DD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híres nagy magyar költőnk olvasott fel verseiből a</w:t>
            </w:r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 pécsi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Janus Pannonius </w:t>
            </w:r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(irodalmi)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Társaság alakuló közgyűlésén és melyik miniszter tartott köszöntőt?</w:t>
            </w:r>
            <w:r w:rsidRPr="006139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DE182E4" w14:textId="26DA3559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Babits Mihály költő és gróf Klebelsberg Kunó vallási és közoktatási miniszter</w:t>
            </w:r>
          </w:p>
          <w:p w14:paraId="2F674F4D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95A1B16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  <w:gridSpan w:val="2"/>
          </w:tcPr>
          <w:p w14:paraId="00CDD3DE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34599F4" w14:textId="6991A5B3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Melyik pécsi utcában működött a város leghíresebb nyomdája, a Dunántúl?</w:t>
            </w:r>
          </w:p>
          <w:p w14:paraId="50300939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DDE9E28" w14:textId="02AAA6E0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 belvárosi Munkácsy utcában</w:t>
            </w:r>
          </w:p>
          <w:p w14:paraId="40664530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79286B" w14:textId="776AB2C4" w:rsidR="00111DE3" w:rsidRPr="00111DE3" w:rsidRDefault="00111DE3" w:rsidP="00111DE3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 w:rsidRPr="00111DE3">
              <w:rPr>
                <w:rFonts w:ascii="Times New Roman" w:hAnsi="Times New Roman" w:cs="Times New Roman"/>
                <w:sz w:val="28"/>
                <w:szCs w:val="80"/>
              </w:rPr>
              <w:t xml:space="preserve">Soroljatok fel néhány később híressé váló pécsi írót, akik közreműködtek az 1931-ben indult </w:t>
            </w:r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pécsi </w:t>
            </w:r>
            <w:r w:rsidRPr="00111DE3">
              <w:rPr>
                <w:rFonts w:ascii="Times New Roman" w:hAnsi="Times New Roman" w:cs="Times New Roman"/>
                <w:sz w:val="28"/>
                <w:szCs w:val="80"/>
              </w:rPr>
              <w:t>Janus Pannonius Társaság vezetőségében, azaz tisztikarában!</w:t>
            </w:r>
          </w:p>
          <w:p w14:paraId="784DA5F2" w14:textId="77777777" w:rsidR="00111DE3" w:rsidRPr="00111DE3" w:rsidRDefault="00111DE3" w:rsidP="00111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1542DE9" w14:textId="79670C95" w:rsidR="00111DE3" w:rsidRPr="006139DC" w:rsidRDefault="00111DE3" w:rsidP="00111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Várkonyi Nándor, Weöres Sándor, Csorba Győző</w:t>
            </w:r>
          </w:p>
        </w:tc>
      </w:tr>
      <w:tr w:rsidR="00111DE3" w:rsidRPr="006139DC" w14:paraId="527E12F8" w14:textId="77777777" w:rsidTr="00CE1D52">
        <w:tc>
          <w:tcPr>
            <w:tcW w:w="15614" w:type="dxa"/>
            <w:gridSpan w:val="3"/>
          </w:tcPr>
          <w:p w14:paraId="51C01F50" w14:textId="77777777" w:rsidR="00111DE3" w:rsidRPr="006139DC" w:rsidRDefault="00111DE3" w:rsidP="00CE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Megoldókulcs</w:t>
            </w:r>
          </w:p>
        </w:tc>
      </w:tr>
      <w:tr w:rsidR="00111DE3" w:rsidRPr="006139DC" w14:paraId="5966EBBB" w14:textId="77777777" w:rsidTr="00CE1D52">
        <w:trPr>
          <w:trHeight w:val="87"/>
        </w:trPr>
        <w:tc>
          <w:tcPr>
            <w:tcW w:w="7905" w:type="dxa"/>
          </w:tcPr>
          <w:p w14:paraId="49AAA097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DF9B4C" w14:textId="474BC646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BA5310"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>évben nyílt meg a ma is álló Pécsi Nemzeti Színház és ki volt első igazgatója?</w:t>
            </w:r>
          </w:p>
          <w:p w14:paraId="6A556F4D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A9BBBC1" w14:textId="471C8F9C" w:rsidR="00111DE3" w:rsidRPr="006139DC" w:rsidRDefault="00BA5310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1895, Somogyi Károly</w:t>
            </w:r>
          </w:p>
          <w:p w14:paraId="737ED2B2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365F2F8" w14:textId="5FE1AE20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Hány pengőbe került egy emeleti páholyba szóló helyár 1941-ben, az Ember </w:t>
            </w:r>
            <w:proofErr w:type="spellStart"/>
            <w:r w:rsidR="00BF0053">
              <w:rPr>
                <w:rFonts w:ascii="Times New Roman" w:hAnsi="Times New Roman" w:cs="Times New Roman"/>
                <w:sz w:val="28"/>
                <w:szCs w:val="80"/>
              </w:rPr>
              <w:t>tragédijának</w:t>
            </w:r>
            <w:proofErr w:type="spellEnd"/>
            <w:r w:rsidR="00BF0053">
              <w:rPr>
                <w:rFonts w:ascii="Times New Roman" w:hAnsi="Times New Roman" w:cs="Times New Roman"/>
                <w:sz w:val="28"/>
                <w:szCs w:val="80"/>
              </w:rPr>
              <w:t xml:space="preserve"> bemutatójakor? (Az átlagfizetés ekkor havi 200 pengő)</w:t>
            </w:r>
            <w:r w:rsidRPr="006139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926FB1E" w14:textId="52ECBC3A" w:rsidR="00111DE3" w:rsidRPr="006139DC" w:rsidRDefault="00BF005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13,30 pengő</w:t>
            </w:r>
          </w:p>
          <w:p w14:paraId="477CA4BC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3C89D49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  <w:gridSpan w:val="2"/>
          </w:tcPr>
          <w:p w14:paraId="1246BCF5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ECBC8C3" w14:textId="22CC6994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>Mely híresebb darabokat mutatta be a Pécsi Nemzeti Színház 1902-ben?</w:t>
            </w:r>
          </w:p>
          <w:p w14:paraId="2AE1BECD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1618FC5" w14:textId="6469F2CD" w:rsidR="00111DE3" w:rsidRPr="006139DC" w:rsidRDefault="00BA5310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Jókai Mór: Aranyember, Goethe: Faust stb.</w:t>
            </w:r>
          </w:p>
          <w:p w14:paraId="06D5557B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3D0C27" w14:textId="1FE0F65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 xml:space="preserve">Soroljatok fel néhány híres pécsi színészt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 xml:space="preserve">vagy igazgatót </w:t>
            </w:r>
            <w:r w:rsidR="00BA5310">
              <w:rPr>
                <w:rFonts w:ascii="Times New Roman" w:hAnsi="Times New Roman" w:cs="Times New Roman"/>
                <w:sz w:val="28"/>
                <w:szCs w:val="80"/>
              </w:rPr>
              <w:t>a XX. századból!</w:t>
            </w:r>
            <w:r w:rsidRPr="006139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5E07FE0C" w14:textId="724CBDD8" w:rsidR="00111DE3" w:rsidRPr="006139DC" w:rsidRDefault="00BA5310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Egry Berta, Fodor Oszkár,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Kövessy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Albert </w:t>
            </w:r>
          </w:p>
          <w:p w14:paraId="73A9EFF1" w14:textId="77777777" w:rsidR="00111DE3" w:rsidRPr="006139DC" w:rsidRDefault="00111DE3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9170D01" w14:textId="77777777" w:rsidR="006139DC" w:rsidRDefault="006139DC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14:paraId="0BF0DDE9" w14:textId="327DFD87" w:rsidR="006139DC" w:rsidRDefault="006139DC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14:paraId="2673F243" w14:textId="4921B0D8" w:rsidR="006139DC" w:rsidRDefault="006139DC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14:paraId="3684E47E" w14:textId="7F498AF4" w:rsidR="005018DE" w:rsidRPr="00A54603" w:rsidRDefault="00A54603" w:rsidP="00A54603">
      <w:pPr>
        <w:pStyle w:val="Listaszerbekezds"/>
        <w:numPr>
          <w:ilvl w:val="0"/>
          <w:numId w:val="26"/>
        </w:num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rész</w:t>
      </w:r>
    </w:p>
    <w:tbl>
      <w:tblPr>
        <w:tblStyle w:val="Rcsostblzat"/>
        <w:tblW w:w="5076" w:type="pct"/>
        <w:tblLook w:val="04A0" w:firstRow="1" w:lastRow="0" w:firstColumn="1" w:lastColumn="0" w:noHBand="0" w:noVBand="1"/>
      </w:tblPr>
      <w:tblGrid>
        <w:gridCol w:w="1385"/>
        <w:gridCol w:w="5954"/>
        <w:gridCol w:w="1699"/>
        <w:gridCol w:w="1560"/>
        <w:gridCol w:w="5253"/>
      </w:tblGrid>
      <w:tr w:rsidR="005018DE" w:rsidRPr="000C6F86" w14:paraId="0592322A" w14:textId="77777777" w:rsidTr="00CE1D52">
        <w:trPr>
          <w:trHeight w:val="495"/>
        </w:trPr>
        <w:tc>
          <w:tcPr>
            <w:tcW w:w="437" w:type="pct"/>
            <w:vMerge w:val="restart"/>
            <w:vAlign w:val="center"/>
          </w:tcPr>
          <w:p w14:paraId="36C5A0EB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Időkeret</w:t>
            </w:r>
          </w:p>
          <w:p w14:paraId="56BB2778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pct"/>
            <w:vMerge w:val="restart"/>
            <w:vAlign w:val="center"/>
          </w:tcPr>
          <w:p w14:paraId="64E60719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  <w:p w14:paraId="67AB487C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28" w:type="pct"/>
            <w:gridSpan w:val="2"/>
            <w:vAlign w:val="center"/>
          </w:tcPr>
          <w:p w14:paraId="3108A74C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Nevelési-oktatási stratégia</w:t>
            </w:r>
          </w:p>
        </w:tc>
        <w:tc>
          <w:tcPr>
            <w:tcW w:w="1657" w:type="pct"/>
            <w:vMerge w:val="restart"/>
            <w:vAlign w:val="center"/>
          </w:tcPr>
          <w:p w14:paraId="3406D7D1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Megjegyzések,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értékelési formák</w:t>
            </w:r>
          </w:p>
        </w:tc>
      </w:tr>
      <w:tr w:rsidR="005018DE" w:rsidRPr="000C6F86" w14:paraId="4D24C6EA" w14:textId="77777777" w:rsidTr="00CE1D52">
        <w:trPr>
          <w:trHeight w:val="701"/>
        </w:trPr>
        <w:tc>
          <w:tcPr>
            <w:tcW w:w="437" w:type="pct"/>
            <w:vMerge/>
          </w:tcPr>
          <w:p w14:paraId="549B2270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pct"/>
            <w:vMerge/>
          </w:tcPr>
          <w:p w14:paraId="5E8510D5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6" w:type="pct"/>
            <w:vAlign w:val="center"/>
          </w:tcPr>
          <w:p w14:paraId="31E395AB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Tanulói munkaformák</w:t>
            </w:r>
          </w:p>
        </w:tc>
        <w:tc>
          <w:tcPr>
            <w:tcW w:w="492" w:type="pct"/>
            <w:vAlign w:val="center"/>
          </w:tcPr>
          <w:p w14:paraId="02F1963E" w14:textId="77777777" w:rsidR="005018DE" w:rsidRPr="000C6F86" w:rsidRDefault="005018DE" w:rsidP="00CE1D5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b/>
                <w:sz w:val="24"/>
                <w:szCs w:val="24"/>
              </w:rPr>
              <w:t>Eszközök</w:t>
            </w:r>
          </w:p>
        </w:tc>
        <w:tc>
          <w:tcPr>
            <w:tcW w:w="1657" w:type="pct"/>
            <w:vMerge/>
          </w:tcPr>
          <w:p w14:paraId="091D8931" w14:textId="77777777" w:rsidR="005018DE" w:rsidRPr="000C6F86" w:rsidRDefault="005018DE" w:rsidP="00CE1D52"/>
        </w:tc>
      </w:tr>
      <w:tr w:rsidR="005018DE" w:rsidRPr="000C6F86" w14:paraId="0889E793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16EFCCA1" w14:textId="77777777" w:rsidR="005018DE" w:rsidRPr="000C6F86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C6F86">
              <w:rPr>
                <w:rFonts w:ascii="Times New Roman" w:hAnsi="Times New Roman" w:cs="Times New Roman"/>
                <w:sz w:val="24"/>
                <w:szCs w:val="24"/>
              </w:rPr>
              <w:t>Ráhangolás</w:t>
            </w:r>
          </w:p>
        </w:tc>
      </w:tr>
      <w:tr w:rsidR="005018DE" w:rsidRPr="002730C0" w14:paraId="5C7D8D68" w14:textId="77777777" w:rsidTr="00CE1D52">
        <w:tc>
          <w:tcPr>
            <w:tcW w:w="437" w:type="pct"/>
          </w:tcPr>
          <w:p w14:paraId="2D85B6E3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10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14:paraId="4BC03142" w14:textId="77777777" w:rsidR="005018DE" w:rsidRDefault="003B0CAD" w:rsidP="00CE1D52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Videórészlet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portréfilmből: 00:00-tól 3:58-ig</w:t>
            </w:r>
          </w:p>
          <w:p w14:paraId="2F89CCB7" w14:textId="092A6BA9" w:rsidR="003B0CAD" w:rsidRPr="003B0CAD" w:rsidRDefault="003B0CAD" w:rsidP="00CE1D52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Bevezetés</w:t>
            </w:r>
          </w:p>
        </w:tc>
        <w:tc>
          <w:tcPr>
            <w:tcW w:w="536" w:type="pct"/>
          </w:tcPr>
          <w:p w14:paraId="547F5F06" w14:textId="03E1336D" w:rsidR="005018DE" w:rsidRPr="002730C0" w:rsidRDefault="003B0CAD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prezentáció</w:t>
            </w:r>
          </w:p>
        </w:tc>
        <w:tc>
          <w:tcPr>
            <w:tcW w:w="492" w:type="pct"/>
          </w:tcPr>
          <w:p w14:paraId="356D3B27" w14:textId="0B4A823E" w:rsidR="005018DE" w:rsidRPr="002730C0" w:rsidRDefault="003B0CAD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projektor, laptop, hangtechnika, vászon</w:t>
            </w:r>
          </w:p>
          <w:p w14:paraId="3A831611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51F26E47" w14:textId="39ED1044" w:rsidR="005018DE" w:rsidRPr="002730C0" w:rsidRDefault="003B0CAD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tanár feladata az eszközök és a videórészlet megtekintésének biztosítása. A videórészletből kiderül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nyelv és irodalom, valamint költészet iránti szeretete. A videórészlet után röviden frontális formában érdemes megbeszélni azt, miért is vagyunk itt és miért fontos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Blanka személye, ha a két világháború közötti, majd XX. század utáni magyar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kulturát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vizsgáljuk (színészet, bécsi kapcsolatok, nyelvművelő mozgalom ma is)</w:t>
            </w:r>
          </w:p>
        </w:tc>
      </w:tr>
      <w:tr w:rsidR="005018DE" w:rsidRPr="002730C0" w14:paraId="312F3B75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57A6B309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Jelentésteremtés</w:t>
            </w:r>
          </w:p>
        </w:tc>
      </w:tr>
      <w:tr w:rsidR="005018DE" w:rsidRPr="002730C0" w14:paraId="55D1B7F7" w14:textId="77777777" w:rsidTr="00CE1D52">
        <w:tc>
          <w:tcPr>
            <w:tcW w:w="437" w:type="pct"/>
          </w:tcPr>
          <w:p w14:paraId="7C08D383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14:paraId="79A74AE3" w14:textId="77777777" w:rsidR="005018DE" w:rsidRDefault="005018DE" w:rsidP="005018DE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Feladatlap</w:t>
            </w:r>
          </w:p>
          <w:p w14:paraId="21F0E1E0" w14:textId="21B50B4A" w:rsidR="005018D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diákok feladata, hogy </w:t>
            </w:r>
            <w:r w:rsidR="00552E4A">
              <w:rPr>
                <w:rFonts w:ascii="Times New Roman" w:hAnsi="Times New Roman" w:cs="Times New Roman"/>
                <w:sz w:val="24"/>
                <w:szCs w:val="24"/>
              </w:rPr>
              <w:t>4 darab csoportba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2E4A">
              <w:rPr>
                <w:rFonts w:ascii="Times New Roman" w:hAnsi="Times New Roman" w:cs="Times New Roman"/>
                <w:sz w:val="24"/>
                <w:szCs w:val="24"/>
              </w:rPr>
              <w:t>szerveződjenek tetszés szerint.</w:t>
            </w:r>
          </w:p>
          <w:p w14:paraId="31160825" w14:textId="77777777" w:rsidR="005018DE" w:rsidRPr="00281DB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1DBE">
              <w:rPr>
                <w:rFonts w:ascii="Times New Roman" w:hAnsi="Times New Roman" w:cs="Times New Roman"/>
                <w:sz w:val="24"/>
                <w:szCs w:val="24"/>
              </w:rPr>
              <w:t>A tanulók feladata, hogy bejárják a kiállítás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 </w:t>
            </w:r>
            <w:r w:rsidRPr="00281DBE">
              <w:rPr>
                <w:rFonts w:ascii="Times New Roman" w:hAnsi="Times New Roman" w:cs="Times New Roman"/>
                <w:sz w:val="24"/>
                <w:szCs w:val="24"/>
              </w:rPr>
              <w:t>és csapatukkal a kiállításon hozzáférhető információk alapján választ keressenek a feladatlap kérdéseire.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536" w:type="pct"/>
          </w:tcPr>
          <w:p w14:paraId="35434F01" w14:textId="77777777" w:rsidR="005018DE" w:rsidRPr="002730C0" w:rsidRDefault="005018DE" w:rsidP="00CE1D52">
            <w:pPr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</w:t>
            </w: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munka</w:t>
            </w:r>
          </w:p>
        </w:tc>
        <w:tc>
          <w:tcPr>
            <w:tcW w:w="492" w:type="pct"/>
          </w:tcPr>
          <w:p w14:paraId="723AB1DA" w14:textId="77777777" w:rsidR="005018DE" w:rsidRPr="002730C0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Feladatlap,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csapatonként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legalább egy toll</w:t>
            </w:r>
          </w:p>
          <w:p w14:paraId="50C5E5E4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531132AB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feladatlap kitöltéséhez a terem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Blankára vonatkozó részének megtekintése szükséges. A feladatlap megoldókulccsal az óraterv utáni oldalon megtalálható.</w:t>
            </w:r>
          </w:p>
        </w:tc>
      </w:tr>
      <w:tr w:rsidR="005018DE" w:rsidRPr="002730C0" w14:paraId="4017C4ED" w14:textId="77777777" w:rsidTr="00CE1D52">
        <w:tc>
          <w:tcPr>
            <w:tcW w:w="437" w:type="pct"/>
          </w:tcPr>
          <w:p w14:paraId="698B6382" w14:textId="202B6794" w:rsidR="005018DE" w:rsidRDefault="005018DE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</w:t>
            </w:r>
            <w:r w:rsidR="00552E4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p</w:t>
            </w:r>
          </w:p>
        </w:tc>
        <w:tc>
          <w:tcPr>
            <w:tcW w:w="1878" w:type="pct"/>
          </w:tcPr>
          <w:p w14:paraId="237557D5" w14:textId="77777777" w:rsidR="005018DE" w:rsidRDefault="005018DE" w:rsidP="005018DE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14:paraId="67B7458B" w14:textId="4984C084" w:rsidR="005018DE" w:rsidRPr="0082575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csapatok rövid egyeztetés után egy szóvivő segítségével közlik </w:t>
            </w:r>
            <w:r w:rsidR="00552E4A">
              <w:rPr>
                <w:rFonts w:ascii="Times New Roman" w:hAnsi="Times New Roman" w:cs="Times New Roman"/>
                <w:sz w:val="24"/>
                <w:szCs w:val="24"/>
              </w:rPr>
              <w:t>megoldásaikat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6" w:type="pct"/>
          </w:tcPr>
          <w:p w14:paraId="7CF3C40D" w14:textId="77777777" w:rsidR="005018D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Csoportmunka</w:t>
            </w:r>
          </w:p>
        </w:tc>
        <w:tc>
          <w:tcPr>
            <w:tcW w:w="492" w:type="pct"/>
          </w:tcPr>
          <w:p w14:paraId="2EB52FC5" w14:textId="77777777" w:rsidR="005018DE" w:rsidRDefault="005018DE" w:rsidP="00CE1D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57" w:type="pct"/>
          </w:tcPr>
          <w:p w14:paraId="77F65495" w14:textId="77777777" w:rsidR="005018DE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tanár feladata a beszélgetés koordinálása. A tanár kérdésekkel tudja segíteni a diákokat.</w:t>
            </w:r>
          </w:p>
        </w:tc>
      </w:tr>
      <w:tr w:rsidR="005018DE" w:rsidRPr="002730C0" w14:paraId="427206EE" w14:textId="77777777" w:rsidTr="00CE1D52">
        <w:tc>
          <w:tcPr>
            <w:tcW w:w="5000" w:type="pct"/>
            <w:gridSpan w:val="5"/>
            <w:shd w:val="clear" w:color="auto" w:fill="D9D9D9" w:themeFill="background1" w:themeFillShade="D9"/>
          </w:tcPr>
          <w:p w14:paraId="6AEA880B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Reflexió</w:t>
            </w:r>
          </w:p>
        </w:tc>
      </w:tr>
      <w:tr w:rsidR="005018DE" w:rsidRPr="002730C0" w14:paraId="59AE6BD8" w14:textId="77777777" w:rsidTr="00CE1D52">
        <w:tc>
          <w:tcPr>
            <w:tcW w:w="437" w:type="pct"/>
          </w:tcPr>
          <w:p w14:paraId="2B80B8E5" w14:textId="79E03C44" w:rsidR="005018DE" w:rsidRPr="002730C0" w:rsidRDefault="00552E4A" w:rsidP="00CE1D52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</w:t>
            </w:r>
            <w:r w:rsidR="005018DE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5018DE" w:rsidRPr="002730C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p</w:t>
            </w:r>
          </w:p>
        </w:tc>
        <w:tc>
          <w:tcPr>
            <w:tcW w:w="1878" w:type="pct"/>
          </w:tcPr>
          <w:p w14:paraId="0441FA45" w14:textId="02DC16B7" w:rsidR="005018DE" w:rsidRPr="00FF1F90" w:rsidRDefault="00552E4A" w:rsidP="005018DE">
            <w:pPr>
              <w:pStyle w:val="Listaszerbekezds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Kilépő kártya készítése</w:t>
            </w:r>
          </w:p>
          <w:p w14:paraId="722ACAB5" w14:textId="42F44B84" w:rsidR="005018DE" w:rsidRPr="00FF1F90" w:rsidRDefault="00552E4A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Írjanak fel 3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dolgot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amit tanultak, 2 kérdést amit feltennének és 1dolgot amit változtatnak a két foglalkozás után.</w:t>
            </w:r>
          </w:p>
        </w:tc>
        <w:tc>
          <w:tcPr>
            <w:tcW w:w="536" w:type="pct"/>
          </w:tcPr>
          <w:p w14:paraId="6EAF70F2" w14:textId="2D1A1FF3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0C0">
              <w:rPr>
                <w:rFonts w:ascii="Times New Roman" w:hAnsi="Times New Roman" w:cs="Times New Roman"/>
                <w:sz w:val="24"/>
                <w:szCs w:val="24"/>
              </w:rPr>
              <w:t>Egyéni munka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  <w:tc>
          <w:tcPr>
            <w:tcW w:w="492" w:type="pct"/>
          </w:tcPr>
          <w:p w14:paraId="5B8CE308" w14:textId="3912ADC5" w:rsidR="005018DE" w:rsidRPr="002730C0" w:rsidRDefault="00552E4A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Postitek</w:t>
            </w:r>
            <w:proofErr w:type="spellEnd"/>
          </w:p>
          <w:p w14:paraId="46EE9222" w14:textId="77777777" w:rsidR="005018DE" w:rsidRPr="002730C0" w:rsidRDefault="005018DE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7" w:type="pct"/>
          </w:tcPr>
          <w:p w14:paraId="4968EF3A" w14:textId="39A83049" w:rsidR="005018DE" w:rsidRPr="002730C0" w:rsidRDefault="00552E4A" w:rsidP="00CE1D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Tanár feladata begyűjteni 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postiteket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tollakat biztosítani amennyiben nincs</w:t>
            </w:r>
          </w:p>
        </w:tc>
      </w:tr>
    </w:tbl>
    <w:p w14:paraId="38113D7B" w14:textId="37905E42" w:rsidR="005018DE" w:rsidRDefault="005018DE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7558"/>
      </w:tblGrid>
      <w:tr w:rsidR="005018DE" w:rsidRPr="009D5FB2" w14:paraId="086A9E50" w14:textId="77777777" w:rsidTr="00CE1D52">
        <w:tc>
          <w:tcPr>
            <w:tcW w:w="15614" w:type="dxa"/>
            <w:gridSpan w:val="2"/>
            <w:shd w:val="clear" w:color="auto" w:fill="auto"/>
          </w:tcPr>
          <w:p w14:paraId="6A4AE8B5" w14:textId="6E0DD30D" w:rsidR="006139DC" w:rsidRPr="006139DC" w:rsidRDefault="006139DC" w:rsidP="00BA5B97">
            <w:pPr>
              <w:pStyle w:val="Listaszerbekezds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rész feladatlap</w:t>
            </w:r>
          </w:p>
          <w:p w14:paraId="08705EDF" w14:textId="7C628310" w:rsidR="005018DE" w:rsidRPr="009D5FB2" w:rsidRDefault="005018DE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Kedves Diákok!</w:t>
            </w:r>
          </w:p>
          <w:p w14:paraId="59F4338D" w14:textId="77777777" w:rsidR="005018DE" w:rsidRPr="009D5FB2" w:rsidRDefault="005018DE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5018DE" w:rsidRPr="009D5FB2" w14:paraId="0259A8E4" w14:textId="77777777" w:rsidTr="00CE1D52">
        <w:tc>
          <w:tcPr>
            <w:tcW w:w="7621" w:type="dxa"/>
            <w:shd w:val="clear" w:color="auto" w:fill="auto"/>
          </w:tcPr>
          <w:p w14:paraId="7D4820BA" w14:textId="77777777" w:rsidR="005018DE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531C6C37" w14:textId="77777777" w:rsidR="005018DE" w:rsidRPr="00940004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híres íróktól kapott dedikált könyvet ajándékba </w:t>
            </w:r>
            <w:proofErr w:type="spellStart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 Blanka?</w:t>
            </w:r>
          </w:p>
          <w:p w14:paraId="04706282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667FD79C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nagy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szervezeteknek volt tagja </w:t>
            </w:r>
            <w:proofErr w:type="spellStart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 Blanka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517F7953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225E5672" w14:textId="77777777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  <w:tc>
          <w:tcPr>
            <w:tcW w:w="7993" w:type="dxa"/>
            <w:shd w:val="clear" w:color="auto" w:fill="auto"/>
          </w:tcPr>
          <w:p w14:paraId="18271F78" w14:textId="77777777" w:rsidR="005018DE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2FEF0015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</w:t>
            </w:r>
            <w:r w:rsidRPr="00940004">
              <w:rPr>
                <w:rFonts w:ascii="Lane - Narrow" w:hAnsi="Lane - Narrow"/>
                <w:color w:val="2F5496" w:themeColor="accent5" w:themeShade="BF"/>
                <w:sz w:val="28"/>
                <w:szCs w:val="80"/>
              </w:rPr>
              <w:t xml:space="preserve">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Mely évben kezdte színházi pályafutását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Blanka?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7EE2F606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6405408F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Kikről írt életrajzi regényeket az 1950-es évektől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Blanka?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388A9BDF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14:paraId="388A7F65" w14:textId="77777777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446272D" w14:textId="77777777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14:paraId="44B0E781" w14:textId="52FE5889" w:rsidR="005018DE" w:rsidRPr="006139DC" w:rsidRDefault="005018DE" w:rsidP="006139DC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56"/>
        <w:gridCol w:w="7558"/>
      </w:tblGrid>
      <w:tr w:rsidR="005018DE" w:rsidRPr="009D5FB2" w14:paraId="141026AB" w14:textId="77777777" w:rsidTr="00CE1D52">
        <w:tc>
          <w:tcPr>
            <w:tcW w:w="15614" w:type="dxa"/>
            <w:gridSpan w:val="2"/>
            <w:shd w:val="clear" w:color="auto" w:fill="auto"/>
          </w:tcPr>
          <w:p w14:paraId="7945D4C3" w14:textId="139CDEDB" w:rsidR="006139DC" w:rsidRPr="006139DC" w:rsidRDefault="006139DC" w:rsidP="006139DC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4647A2FB" w14:textId="7813FC6F" w:rsidR="006139DC" w:rsidRPr="006139DC" w:rsidRDefault="006139DC" w:rsidP="006139DC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6139DC">
              <w:rPr>
                <w:rFonts w:ascii="Times New Roman" w:hAnsi="Times New Roman" w:cs="Times New Roman"/>
                <w:sz w:val="28"/>
                <w:szCs w:val="80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r w:rsidRPr="006139DC">
              <w:rPr>
                <w:rFonts w:ascii="Times New Roman" w:hAnsi="Times New Roman" w:cs="Times New Roman"/>
                <w:sz w:val="28"/>
                <w:szCs w:val="80"/>
              </w:rPr>
              <w:t>rész feladatlap</w:t>
            </w:r>
          </w:p>
          <w:p w14:paraId="51AE0DF1" w14:textId="0C37731C" w:rsidR="005018DE" w:rsidRPr="009D5FB2" w:rsidRDefault="005018DE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Kedves Diákok!</w:t>
            </w:r>
          </w:p>
          <w:p w14:paraId="1D59AB5F" w14:textId="77777777" w:rsidR="005018DE" w:rsidRPr="009D5FB2" w:rsidRDefault="005018DE" w:rsidP="00CE1D52">
            <w:pPr>
              <w:jc w:val="center"/>
              <w:rPr>
                <w:rFonts w:ascii="Times New Roman" w:hAnsi="Times New Roman" w:cs="Times New Roman"/>
                <w:sz w:val="28"/>
                <w:szCs w:val="80"/>
              </w:rPr>
            </w:pPr>
            <w:r w:rsidRPr="009D5FB2">
              <w:rPr>
                <w:rFonts w:ascii="Times New Roman" w:hAnsi="Times New Roman" w:cs="Times New Roman"/>
                <w:sz w:val="28"/>
                <w:szCs w:val="80"/>
              </w:rPr>
              <w:t>A kiállítás alapján keressétek meg a válaszokat az alábbi kérdésekre:</w:t>
            </w:r>
          </w:p>
        </w:tc>
      </w:tr>
      <w:tr w:rsidR="005018DE" w:rsidRPr="009D5FB2" w14:paraId="340E8F03" w14:textId="77777777" w:rsidTr="00CE1D52">
        <w:tc>
          <w:tcPr>
            <w:tcW w:w="8056" w:type="dxa"/>
            <w:shd w:val="clear" w:color="auto" w:fill="auto"/>
          </w:tcPr>
          <w:p w14:paraId="4AA828B7" w14:textId="77777777" w:rsidR="005018DE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02ECFF8" w14:textId="77777777" w:rsidR="005018DE" w:rsidRPr="00940004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1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híres íróktól kapott dedikált könyvet ajándékba </w:t>
            </w:r>
            <w:proofErr w:type="spellStart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 Blanka?</w:t>
            </w:r>
          </w:p>
          <w:p w14:paraId="0EED2E9E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C222EDA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  <w:t>2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 xml:space="preserve">.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Mely 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nagy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szervezeteknek volt tagja </w:t>
            </w:r>
            <w:proofErr w:type="spellStart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 w:rsidRPr="00940004">
              <w:rPr>
                <w:rFonts w:ascii="Times New Roman" w:hAnsi="Times New Roman" w:cs="Times New Roman"/>
                <w:sz w:val="28"/>
                <w:szCs w:val="80"/>
              </w:rPr>
              <w:t xml:space="preserve"> Blanka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>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00A03FC4" w14:textId="31C82CF4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</w:tc>
        <w:tc>
          <w:tcPr>
            <w:tcW w:w="7558" w:type="dxa"/>
            <w:shd w:val="clear" w:color="auto" w:fill="auto"/>
          </w:tcPr>
          <w:p w14:paraId="1EBAEEDD" w14:textId="77777777" w:rsidR="005018DE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046A51A8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>
              <w:rPr>
                <w:rFonts w:ascii="Times New Roman" w:hAnsi="Times New Roman" w:cs="Times New Roman"/>
                <w:sz w:val="28"/>
                <w:szCs w:val="80"/>
              </w:rPr>
              <w:t>3</w:t>
            </w: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.</w:t>
            </w:r>
            <w:r w:rsidRPr="00940004">
              <w:rPr>
                <w:rFonts w:ascii="Lane - Narrow" w:hAnsi="Lane - Narrow"/>
                <w:color w:val="2F5496" w:themeColor="accent5" w:themeShade="BF"/>
                <w:sz w:val="28"/>
                <w:szCs w:val="80"/>
              </w:rPr>
              <w:t xml:space="preserve"> </w:t>
            </w:r>
            <w:r w:rsidRPr="00940004">
              <w:rPr>
                <w:rFonts w:ascii="Times New Roman" w:hAnsi="Times New Roman" w:cs="Times New Roman"/>
                <w:sz w:val="28"/>
                <w:szCs w:val="80"/>
              </w:rPr>
              <w:t>Mely évben kezdte színházi pályafutását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Blanka? Mely nagy történelmi esemény kezdőidőpontja ez?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7DCB4FF0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7BC6B1B1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Kikről írt életrajzi regényeket az 1950-es évektől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80"/>
              </w:rPr>
              <w:t>Péchy</w:t>
            </w:r>
            <w:proofErr w:type="spellEnd"/>
            <w:r>
              <w:rPr>
                <w:rFonts w:ascii="Times New Roman" w:hAnsi="Times New Roman" w:cs="Times New Roman"/>
                <w:sz w:val="28"/>
                <w:szCs w:val="80"/>
              </w:rPr>
              <w:t xml:space="preserve"> Blanka?</w:t>
            </w:r>
            <w:r>
              <w:rPr>
                <w:rFonts w:ascii="Times New Roman" w:hAnsi="Times New Roman" w:cs="Times New Roman"/>
                <w:sz w:val="28"/>
                <w:szCs w:val="80"/>
              </w:rPr>
              <w:br/>
            </w:r>
          </w:p>
          <w:p w14:paraId="109BD382" w14:textId="77777777" w:rsidR="005018DE" w:rsidRPr="00C936C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  <w:r w:rsidRPr="00C936C2">
              <w:rPr>
                <w:rFonts w:ascii="Times New Roman" w:hAnsi="Times New Roman" w:cs="Times New Roman"/>
                <w:sz w:val="28"/>
                <w:szCs w:val="80"/>
              </w:rPr>
              <w:t>……………………………………………………………………</w:t>
            </w:r>
          </w:p>
          <w:p w14:paraId="450DCD9C" w14:textId="77777777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  <w:p w14:paraId="3D95BA08" w14:textId="77777777" w:rsidR="005018DE" w:rsidRPr="009D5FB2" w:rsidRDefault="005018DE" w:rsidP="00CE1D52">
            <w:pPr>
              <w:rPr>
                <w:rFonts w:ascii="Times New Roman" w:hAnsi="Times New Roman" w:cs="Times New Roman"/>
                <w:sz w:val="28"/>
                <w:szCs w:val="80"/>
              </w:rPr>
            </w:pPr>
          </w:p>
        </w:tc>
      </w:tr>
    </w:tbl>
    <w:p w14:paraId="2D913238" w14:textId="67716594" w:rsidR="005018DE" w:rsidRDefault="005018DE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05"/>
        <w:gridCol w:w="7709"/>
      </w:tblGrid>
      <w:tr w:rsidR="005018DE" w:rsidRPr="006139DC" w14:paraId="5D4EC2C0" w14:textId="77777777" w:rsidTr="00CE1D52">
        <w:tc>
          <w:tcPr>
            <w:tcW w:w="15614" w:type="dxa"/>
            <w:gridSpan w:val="2"/>
          </w:tcPr>
          <w:p w14:paraId="364056CD" w14:textId="77777777" w:rsidR="005018DE" w:rsidRPr="006139DC" w:rsidRDefault="005018DE" w:rsidP="00CE1D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Megoldókulcs</w:t>
            </w:r>
          </w:p>
        </w:tc>
      </w:tr>
      <w:tr w:rsidR="005018DE" w:rsidRPr="006139DC" w14:paraId="2D5C36DC" w14:textId="77777777" w:rsidTr="006139DC">
        <w:trPr>
          <w:trHeight w:val="87"/>
        </w:trPr>
        <w:tc>
          <w:tcPr>
            <w:tcW w:w="7905" w:type="dxa"/>
          </w:tcPr>
          <w:p w14:paraId="31921625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C684D7A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1. Mely híres íróktól kapott dedikált könyvet ajándékba </w:t>
            </w:r>
            <w:proofErr w:type="spellStart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Péchy</w:t>
            </w:r>
            <w:proofErr w:type="spellEnd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 Blanka?</w:t>
            </w:r>
          </w:p>
          <w:p w14:paraId="58711876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5C44A3A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Babits Mihály, Tóth Árpád, Karinthy Frigyes</w:t>
            </w:r>
          </w:p>
          <w:p w14:paraId="56604100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AA841A" w14:textId="69C0985E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2. Mely nagy szervezeteknek volt tagja </w:t>
            </w:r>
            <w:proofErr w:type="spellStart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Péchy</w:t>
            </w:r>
            <w:proofErr w:type="spellEnd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 Blanka?</w:t>
            </w:r>
            <w:r w:rsidRPr="006139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399AB0E3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Színészek Országos Szakszervezete, Budapesti Színészek Szövetsége, Magyar Újságírók Országos Szövetsége</w:t>
            </w:r>
          </w:p>
          <w:p w14:paraId="7E80CD54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E51F9B1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09" w:type="dxa"/>
          </w:tcPr>
          <w:p w14:paraId="19E4BD9D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74B005B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3. Mely évben kezdte színházi pályafutását </w:t>
            </w:r>
            <w:proofErr w:type="spellStart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Péchy</w:t>
            </w:r>
            <w:proofErr w:type="spellEnd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 Blanka?</w:t>
            </w:r>
          </w:p>
          <w:p w14:paraId="13599879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6F3B25B5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1914-ben, az első világháború kitörésének évében</w:t>
            </w:r>
          </w:p>
          <w:p w14:paraId="4B228318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0C10C1" w14:textId="10A64CDB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4. Kikről írt életrajzi regényeket az 1950-es évektől </w:t>
            </w:r>
            <w:proofErr w:type="spellStart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Péchy</w:t>
            </w:r>
            <w:proofErr w:type="spellEnd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 Blanka?</w:t>
            </w:r>
            <w:r w:rsidRPr="006139DC">
              <w:rPr>
                <w:rFonts w:ascii="Times New Roman" w:hAnsi="Times New Roman" w:cs="Times New Roman"/>
                <w:sz w:val="28"/>
                <w:szCs w:val="28"/>
              </w:rPr>
              <w:br/>
            </w:r>
          </w:p>
          <w:p w14:paraId="17EB7835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Jászai Mari, </w:t>
            </w:r>
            <w:proofErr w:type="spellStart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>Bulyovszky</w:t>
            </w:r>
            <w:proofErr w:type="spellEnd"/>
            <w:r w:rsidRPr="006139DC">
              <w:rPr>
                <w:rFonts w:ascii="Times New Roman" w:hAnsi="Times New Roman" w:cs="Times New Roman"/>
                <w:sz w:val="28"/>
                <w:szCs w:val="28"/>
              </w:rPr>
              <w:t xml:space="preserve"> Lilla, Magyar Lajos</w:t>
            </w:r>
          </w:p>
          <w:p w14:paraId="3F6F56A8" w14:textId="77777777" w:rsidR="005018DE" w:rsidRPr="006139DC" w:rsidRDefault="005018DE" w:rsidP="00CE1D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5B168DE" w14:textId="77777777" w:rsidR="005018DE" w:rsidRPr="000C6F86" w:rsidRDefault="005018DE" w:rsidP="005018DE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p w14:paraId="33634FF1" w14:textId="77777777" w:rsidR="00611020" w:rsidRPr="000C6F86" w:rsidRDefault="00611020">
      <w:pPr>
        <w:rPr>
          <w:rFonts w:ascii="Lane - Narrow" w:hAnsi="Lane - Narrow"/>
          <w:color w:val="2F5496" w:themeColor="accent5" w:themeShade="BF"/>
          <w:sz w:val="28"/>
          <w:szCs w:val="80"/>
        </w:rPr>
      </w:pPr>
    </w:p>
    <w:sectPr w:rsidR="00611020" w:rsidRPr="000C6F86" w:rsidSect="00204AD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DB08BB" w14:textId="77777777" w:rsidR="002A3B15" w:rsidRDefault="002A3B15" w:rsidP="006139DC">
      <w:pPr>
        <w:spacing w:after="0" w:line="240" w:lineRule="auto"/>
      </w:pPr>
      <w:r>
        <w:separator/>
      </w:r>
    </w:p>
  </w:endnote>
  <w:endnote w:type="continuationSeparator" w:id="0">
    <w:p w14:paraId="7C53FFBC" w14:textId="77777777" w:rsidR="002A3B15" w:rsidRDefault="002A3B15" w:rsidP="00613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ne - Narrow">
    <w:altName w:val="Calibri"/>
    <w:panose1 w:val="020B06040202020202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54ED06" w14:textId="77777777" w:rsidR="002A3B15" w:rsidRDefault="002A3B15" w:rsidP="006139DC">
      <w:pPr>
        <w:spacing w:after="0" w:line="240" w:lineRule="auto"/>
      </w:pPr>
      <w:r>
        <w:separator/>
      </w:r>
    </w:p>
  </w:footnote>
  <w:footnote w:type="continuationSeparator" w:id="0">
    <w:p w14:paraId="134FA2AB" w14:textId="77777777" w:rsidR="002A3B15" w:rsidRDefault="002A3B15" w:rsidP="00613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E6169"/>
    <w:multiLevelType w:val="hybridMultilevel"/>
    <w:tmpl w:val="3106F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576872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5217DE"/>
    <w:multiLevelType w:val="hybridMultilevel"/>
    <w:tmpl w:val="51D4BD34"/>
    <w:lvl w:ilvl="0" w:tplc="533A2DAA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D8186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6416BD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CC0C6B"/>
    <w:multiLevelType w:val="hybridMultilevel"/>
    <w:tmpl w:val="A66E7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8A7439"/>
    <w:multiLevelType w:val="hybridMultilevel"/>
    <w:tmpl w:val="E488D4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F41CDA"/>
    <w:multiLevelType w:val="hybridMultilevel"/>
    <w:tmpl w:val="3106F8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B272BA"/>
    <w:multiLevelType w:val="hybridMultilevel"/>
    <w:tmpl w:val="60B67BE4"/>
    <w:lvl w:ilvl="0" w:tplc="CB2AA564">
      <w:start w:val="1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9" w15:restartNumberingAfterBreak="0">
    <w:nsid w:val="290E3D14"/>
    <w:multiLevelType w:val="hybridMultilevel"/>
    <w:tmpl w:val="2334CCC2"/>
    <w:lvl w:ilvl="0" w:tplc="A5F669D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96166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25EA8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449D3"/>
    <w:multiLevelType w:val="hybridMultilevel"/>
    <w:tmpl w:val="35E61AE8"/>
    <w:lvl w:ilvl="0" w:tplc="CF14E07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61475C"/>
    <w:multiLevelType w:val="hybridMultilevel"/>
    <w:tmpl w:val="0032DCA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0F4CD3"/>
    <w:multiLevelType w:val="hybridMultilevel"/>
    <w:tmpl w:val="F35CAFAC"/>
    <w:lvl w:ilvl="0" w:tplc="EA346BF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738C9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4418C7"/>
    <w:multiLevelType w:val="hybridMultilevel"/>
    <w:tmpl w:val="FCB669A2"/>
    <w:lvl w:ilvl="0" w:tplc="D2B292E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CD46C64"/>
    <w:multiLevelType w:val="hybridMultilevel"/>
    <w:tmpl w:val="FDA8C092"/>
    <w:lvl w:ilvl="0" w:tplc="60D64B24">
      <w:start w:val="1"/>
      <w:numFmt w:val="decimal"/>
      <w:lvlText w:val="%1."/>
      <w:lvlJc w:val="left"/>
      <w:pPr>
        <w:ind w:left="1320" w:hanging="9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725354"/>
    <w:multiLevelType w:val="hybridMultilevel"/>
    <w:tmpl w:val="CAD6EE92"/>
    <w:lvl w:ilvl="0" w:tplc="20048AA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4402A3A"/>
    <w:multiLevelType w:val="hybridMultilevel"/>
    <w:tmpl w:val="A66E74F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B2273"/>
    <w:multiLevelType w:val="hybridMultilevel"/>
    <w:tmpl w:val="1D7ED8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685269"/>
    <w:multiLevelType w:val="hybridMultilevel"/>
    <w:tmpl w:val="A6080D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F833905"/>
    <w:multiLevelType w:val="multilevel"/>
    <w:tmpl w:val="A66E74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C33F54"/>
    <w:multiLevelType w:val="hybridMultilevel"/>
    <w:tmpl w:val="5BE4B64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DA1F50"/>
    <w:multiLevelType w:val="hybridMultilevel"/>
    <w:tmpl w:val="3CA01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116EB2"/>
    <w:multiLevelType w:val="hybridMultilevel"/>
    <w:tmpl w:val="EAE4C37A"/>
    <w:lvl w:ilvl="0" w:tplc="DB22475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505980"/>
    <w:multiLevelType w:val="hybridMultilevel"/>
    <w:tmpl w:val="FF282A4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2"/>
  </w:num>
  <w:num w:numId="4">
    <w:abstractNumId w:val="17"/>
  </w:num>
  <w:num w:numId="5">
    <w:abstractNumId w:val="25"/>
  </w:num>
  <w:num w:numId="6">
    <w:abstractNumId w:val="18"/>
  </w:num>
  <w:num w:numId="7">
    <w:abstractNumId w:val="11"/>
  </w:num>
  <w:num w:numId="8">
    <w:abstractNumId w:val="8"/>
  </w:num>
  <w:num w:numId="9">
    <w:abstractNumId w:val="9"/>
  </w:num>
  <w:num w:numId="10">
    <w:abstractNumId w:val="14"/>
  </w:num>
  <w:num w:numId="11">
    <w:abstractNumId w:val="10"/>
  </w:num>
  <w:num w:numId="12">
    <w:abstractNumId w:val="15"/>
  </w:num>
  <w:num w:numId="13">
    <w:abstractNumId w:val="16"/>
  </w:num>
  <w:num w:numId="14">
    <w:abstractNumId w:val="23"/>
  </w:num>
  <w:num w:numId="15">
    <w:abstractNumId w:val="26"/>
  </w:num>
  <w:num w:numId="16">
    <w:abstractNumId w:val="21"/>
  </w:num>
  <w:num w:numId="17">
    <w:abstractNumId w:val="24"/>
  </w:num>
  <w:num w:numId="18">
    <w:abstractNumId w:val="4"/>
  </w:num>
  <w:num w:numId="19">
    <w:abstractNumId w:val="3"/>
  </w:num>
  <w:num w:numId="20">
    <w:abstractNumId w:val="1"/>
  </w:num>
  <w:num w:numId="21">
    <w:abstractNumId w:val="5"/>
  </w:num>
  <w:num w:numId="22">
    <w:abstractNumId w:val="20"/>
  </w:num>
  <w:num w:numId="23">
    <w:abstractNumId w:val="19"/>
  </w:num>
  <w:num w:numId="24">
    <w:abstractNumId w:val="6"/>
  </w:num>
  <w:num w:numId="25">
    <w:abstractNumId w:val="0"/>
  </w:num>
  <w:num w:numId="26">
    <w:abstractNumId w:val="7"/>
  </w:num>
  <w:num w:numId="2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60EA"/>
    <w:rsid w:val="00001ABF"/>
    <w:rsid w:val="000143BA"/>
    <w:rsid w:val="000171AF"/>
    <w:rsid w:val="000175EB"/>
    <w:rsid w:val="00020430"/>
    <w:rsid w:val="000219DD"/>
    <w:rsid w:val="00027D94"/>
    <w:rsid w:val="00031B6D"/>
    <w:rsid w:val="000560EA"/>
    <w:rsid w:val="000565EB"/>
    <w:rsid w:val="00056FFD"/>
    <w:rsid w:val="00062F89"/>
    <w:rsid w:val="00075FD3"/>
    <w:rsid w:val="000811FE"/>
    <w:rsid w:val="00084D69"/>
    <w:rsid w:val="00087E90"/>
    <w:rsid w:val="000947F7"/>
    <w:rsid w:val="00096EE5"/>
    <w:rsid w:val="000C6F86"/>
    <w:rsid w:val="000D0743"/>
    <w:rsid w:val="000D1752"/>
    <w:rsid w:val="000D1B76"/>
    <w:rsid w:val="000D414E"/>
    <w:rsid w:val="000F3076"/>
    <w:rsid w:val="00111DE3"/>
    <w:rsid w:val="0012415A"/>
    <w:rsid w:val="00144BCF"/>
    <w:rsid w:val="00185618"/>
    <w:rsid w:val="00192082"/>
    <w:rsid w:val="00195703"/>
    <w:rsid w:val="001A4045"/>
    <w:rsid w:val="001A75F5"/>
    <w:rsid w:val="001C0668"/>
    <w:rsid w:val="001C4ED6"/>
    <w:rsid w:val="001C6515"/>
    <w:rsid w:val="001D056E"/>
    <w:rsid w:val="001D7DB5"/>
    <w:rsid w:val="001E3B69"/>
    <w:rsid w:val="001E4285"/>
    <w:rsid w:val="001E44E4"/>
    <w:rsid w:val="001F1EEE"/>
    <w:rsid w:val="00202029"/>
    <w:rsid w:val="00204AD8"/>
    <w:rsid w:val="002162A6"/>
    <w:rsid w:val="0024168D"/>
    <w:rsid w:val="00243D38"/>
    <w:rsid w:val="0024435B"/>
    <w:rsid w:val="002570E6"/>
    <w:rsid w:val="00261BC1"/>
    <w:rsid w:val="00270A7D"/>
    <w:rsid w:val="002730C0"/>
    <w:rsid w:val="00277A3F"/>
    <w:rsid w:val="00281DBE"/>
    <w:rsid w:val="002A1FA2"/>
    <w:rsid w:val="002A3B15"/>
    <w:rsid w:val="002A5B51"/>
    <w:rsid w:val="002D2579"/>
    <w:rsid w:val="002D46D2"/>
    <w:rsid w:val="002D4A34"/>
    <w:rsid w:val="0030426B"/>
    <w:rsid w:val="00304984"/>
    <w:rsid w:val="003621CD"/>
    <w:rsid w:val="0036468A"/>
    <w:rsid w:val="00364FE6"/>
    <w:rsid w:val="00370A48"/>
    <w:rsid w:val="003736AB"/>
    <w:rsid w:val="00387317"/>
    <w:rsid w:val="003966D1"/>
    <w:rsid w:val="00396712"/>
    <w:rsid w:val="003A2D03"/>
    <w:rsid w:val="003B0CAD"/>
    <w:rsid w:val="003B2E51"/>
    <w:rsid w:val="003C2DDC"/>
    <w:rsid w:val="003E3763"/>
    <w:rsid w:val="003E5418"/>
    <w:rsid w:val="003E66B5"/>
    <w:rsid w:val="003F699D"/>
    <w:rsid w:val="003F74D9"/>
    <w:rsid w:val="00426B31"/>
    <w:rsid w:val="00427407"/>
    <w:rsid w:val="00445B3E"/>
    <w:rsid w:val="00447348"/>
    <w:rsid w:val="00465EC3"/>
    <w:rsid w:val="004706E9"/>
    <w:rsid w:val="00481E53"/>
    <w:rsid w:val="00493210"/>
    <w:rsid w:val="0049333A"/>
    <w:rsid w:val="004963D4"/>
    <w:rsid w:val="004A4E0C"/>
    <w:rsid w:val="004A508A"/>
    <w:rsid w:val="004B05AB"/>
    <w:rsid w:val="004D28FF"/>
    <w:rsid w:val="004D55E0"/>
    <w:rsid w:val="004E1F0D"/>
    <w:rsid w:val="005018DE"/>
    <w:rsid w:val="00517CC0"/>
    <w:rsid w:val="005318E6"/>
    <w:rsid w:val="00545F45"/>
    <w:rsid w:val="00552E4A"/>
    <w:rsid w:val="0055512A"/>
    <w:rsid w:val="00556A2D"/>
    <w:rsid w:val="0056057F"/>
    <w:rsid w:val="00564644"/>
    <w:rsid w:val="00573D23"/>
    <w:rsid w:val="00577851"/>
    <w:rsid w:val="00581F45"/>
    <w:rsid w:val="005861CF"/>
    <w:rsid w:val="00586AFF"/>
    <w:rsid w:val="00590827"/>
    <w:rsid w:val="005A514D"/>
    <w:rsid w:val="005B0716"/>
    <w:rsid w:val="005D326B"/>
    <w:rsid w:val="005E074D"/>
    <w:rsid w:val="005E6A5F"/>
    <w:rsid w:val="005F0C7C"/>
    <w:rsid w:val="005F4142"/>
    <w:rsid w:val="005F7302"/>
    <w:rsid w:val="00607709"/>
    <w:rsid w:val="00611020"/>
    <w:rsid w:val="006139DC"/>
    <w:rsid w:val="0063295A"/>
    <w:rsid w:val="00634731"/>
    <w:rsid w:val="00651833"/>
    <w:rsid w:val="00653DD8"/>
    <w:rsid w:val="00654611"/>
    <w:rsid w:val="00670F01"/>
    <w:rsid w:val="00685EC5"/>
    <w:rsid w:val="00696A52"/>
    <w:rsid w:val="006A04B0"/>
    <w:rsid w:val="006A75EE"/>
    <w:rsid w:val="006C1E1D"/>
    <w:rsid w:val="006C2E4B"/>
    <w:rsid w:val="006D0F82"/>
    <w:rsid w:val="006D58EE"/>
    <w:rsid w:val="007028B2"/>
    <w:rsid w:val="00704FB3"/>
    <w:rsid w:val="00705C53"/>
    <w:rsid w:val="00705E19"/>
    <w:rsid w:val="00732772"/>
    <w:rsid w:val="00742E76"/>
    <w:rsid w:val="00747E14"/>
    <w:rsid w:val="0077052C"/>
    <w:rsid w:val="007706CD"/>
    <w:rsid w:val="00780C13"/>
    <w:rsid w:val="007827B6"/>
    <w:rsid w:val="00792D7E"/>
    <w:rsid w:val="0079505B"/>
    <w:rsid w:val="007B49E9"/>
    <w:rsid w:val="007C0C54"/>
    <w:rsid w:val="007C324D"/>
    <w:rsid w:val="007D1C6E"/>
    <w:rsid w:val="007E6980"/>
    <w:rsid w:val="007F3A1C"/>
    <w:rsid w:val="007F6172"/>
    <w:rsid w:val="00805CD0"/>
    <w:rsid w:val="00822F34"/>
    <w:rsid w:val="00825750"/>
    <w:rsid w:val="00832FFB"/>
    <w:rsid w:val="00833582"/>
    <w:rsid w:val="00833F9B"/>
    <w:rsid w:val="008431CE"/>
    <w:rsid w:val="00850356"/>
    <w:rsid w:val="0088185E"/>
    <w:rsid w:val="0088240B"/>
    <w:rsid w:val="00882549"/>
    <w:rsid w:val="0089356D"/>
    <w:rsid w:val="008A4D6C"/>
    <w:rsid w:val="008A71A7"/>
    <w:rsid w:val="008C2C73"/>
    <w:rsid w:val="008D08F7"/>
    <w:rsid w:val="008D129C"/>
    <w:rsid w:val="008D2A13"/>
    <w:rsid w:val="008E1926"/>
    <w:rsid w:val="008E55BD"/>
    <w:rsid w:val="008E60A6"/>
    <w:rsid w:val="008F2391"/>
    <w:rsid w:val="009077C4"/>
    <w:rsid w:val="0090785B"/>
    <w:rsid w:val="00911185"/>
    <w:rsid w:val="009161D8"/>
    <w:rsid w:val="00922F77"/>
    <w:rsid w:val="00940004"/>
    <w:rsid w:val="0094377E"/>
    <w:rsid w:val="00944BFC"/>
    <w:rsid w:val="00946543"/>
    <w:rsid w:val="009718DD"/>
    <w:rsid w:val="00974E30"/>
    <w:rsid w:val="009857B6"/>
    <w:rsid w:val="00986102"/>
    <w:rsid w:val="009A53C5"/>
    <w:rsid w:val="009B082A"/>
    <w:rsid w:val="009B2BBB"/>
    <w:rsid w:val="009C4C06"/>
    <w:rsid w:val="009C7BAE"/>
    <w:rsid w:val="009D6D13"/>
    <w:rsid w:val="009F1E82"/>
    <w:rsid w:val="00A0197F"/>
    <w:rsid w:val="00A15F03"/>
    <w:rsid w:val="00A15F40"/>
    <w:rsid w:val="00A21D7D"/>
    <w:rsid w:val="00A418F1"/>
    <w:rsid w:val="00A54603"/>
    <w:rsid w:val="00A560B5"/>
    <w:rsid w:val="00A61753"/>
    <w:rsid w:val="00A61D72"/>
    <w:rsid w:val="00A6280A"/>
    <w:rsid w:val="00A71E9E"/>
    <w:rsid w:val="00A77601"/>
    <w:rsid w:val="00A82689"/>
    <w:rsid w:val="00A86FD8"/>
    <w:rsid w:val="00AA0222"/>
    <w:rsid w:val="00AA212A"/>
    <w:rsid w:val="00AC2DBB"/>
    <w:rsid w:val="00AC7B5C"/>
    <w:rsid w:val="00AD42D1"/>
    <w:rsid w:val="00AE3682"/>
    <w:rsid w:val="00AF40AC"/>
    <w:rsid w:val="00B00A86"/>
    <w:rsid w:val="00B14421"/>
    <w:rsid w:val="00B14896"/>
    <w:rsid w:val="00B30BD5"/>
    <w:rsid w:val="00B42FC3"/>
    <w:rsid w:val="00B577FF"/>
    <w:rsid w:val="00B81488"/>
    <w:rsid w:val="00B9172C"/>
    <w:rsid w:val="00B9433D"/>
    <w:rsid w:val="00B956FF"/>
    <w:rsid w:val="00BA5310"/>
    <w:rsid w:val="00BA5494"/>
    <w:rsid w:val="00BA5B97"/>
    <w:rsid w:val="00BB6E37"/>
    <w:rsid w:val="00BD5D83"/>
    <w:rsid w:val="00BF0053"/>
    <w:rsid w:val="00C002FC"/>
    <w:rsid w:val="00C01398"/>
    <w:rsid w:val="00C01D4D"/>
    <w:rsid w:val="00C055E6"/>
    <w:rsid w:val="00C16ABC"/>
    <w:rsid w:val="00C25AFB"/>
    <w:rsid w:val="00C316ED"/>
    <w:rsid w:val="00C33702"/>
    <w:rsid w:val="00C37A72"/>
    <w:rsid w:val="00C62B7C"/>
    <w:rsid w:val="00C6672F"/>
    <w:rsid w:val="00C706A8"/>
    <w:rsid w:val="00C73C47"/>
    <w:rsid w:val="00C84CEF"/>
    <w:rsid w:val="00C914D3"/>
    <w:rsid w:val="00C936C2"/>
    <w:rsid w:val="00C93F0D"/>
    <w:rsid w:val="00C942F2"/>
    <w:rsid w:val="00C96733"/>
    <w:rsid w:val="00CD07AB"/>
    <w:rsid w:val="00CD099B"/>
    <w:rsid w:val="00CD31AB"/>
    <w:rsid w:val="00CD5EAF"/>
    <w:rsid w:val="00CD6443"/>
    <w:rsid w:val="00D006C0"/>
    <w:rsid w:val="00D150C5"/>
    <w:rsid w:val="00D17EC9"/>
    <w:rsid w:val="00D20CEC"/>
    <w:rsid w:val="00D24107"/>
    <w:rsid w:val="00D31033"/>
    <w:rsid w:val="00D55949"/>
    <w:rsid w:val="00D640D8"/>
    <w:rsid w:val="00D96F7D"/>
    <w:rsid w:val="00DA1575"/>
    <w:rsid w:val="00DC08B3"/>
    <w:rsid w:val="00DC0C36"/>
    <w:rsid w:val="00DC1DA8"/>
    <w:rsid w:val="00DD7141"/>
    <w:rsid w:val="00DE3485"/>
    <w:rsid w:val="00DF6522"/>
    <w:rsid w:val="00E0180E"/>
    <w:rsid w:val="00E16D6D"/>
    <w:rsid w:val="00E20839"/>
    <w:rsid w:val="00E40DA5"/>
    <w:rsid w:val="00E41BF9"/>
    <w:rsid w:val="00E625F4"/>
    <w:rsid w:val="00E67013"/>
    <w:rsid w:val="00E75AAA"/>
    <w:rsid w:val="00E84445"/>
    <w:rsid w:val="00EA0264"/>
    <w:rsid w:val="00EA0337"/>
    <w:rsid w:val="00EA0562"/>
    <w:rsid w:val="00EA1830"/>
    <w:rsid w:val="00EA7589"/>
    <w:rsid w:val="00EB407E"/>
    <w:rsid w:val="00EC5623"/>
    <w:rsid w:val="00EC7B5A"/>
    <w:rsid w:val="00ED0542"/>
    <w:rsid w:val="00ED05C5"/>
    <w:rsid w:val="00ED0D3D"/>
    <w:rsid w:val="00EE1868"/>
    <w:rsid w:val="00F04DF3"/>
    <w:rsid w:val="00F10E5B"/>
    <w:rsid w:val="00F35203"/>
    <w:rsid w:val="00F3547D"/>
    <w:rsid w:val="00F40413"/>
    <w:rsid w:val="00F55EBA"/>
    <w:rsid w:val="00F56C37"/>
    <w:rsid w:val="00F57162"/>
    <w:rsid w:val="00F576B2"/>
    <w:rsid w:val="00F607FC"/>
    <w:rsid w:val="00F70B54"/>
    <w:rsid w:val="00F752AB"/>
    <w:rsid w:val="00F77C1E"/>
    <w:rsid w:val="00F80C08"/>
    <w:rsid w:val="00F80FD4"/>
    <w:rsid w:val="00FB3E3D"/>
    <w:rsid w:val="00FC6C87"/>
    <w:rsid w:val="00FE3B5A"/>
    <w:rsid w:val="00FF1F90"/>
    <w:rsid w:val="00FF7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FFBC4"/>
  <w15:docId w15:val="{2E6D2904-1CFC-4A0F-982B-DFD501E63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93F0D"/>
  </w:style>
  <w:style w:type="paragraph" w:styleId="Cmsor1">
    <w:name w:val="heading 1"/>
    <w:basedOn w:val="Norml"/>
    <w:next w:val="Norml"/>
    <w:link w:val="Cmsor1Char"/>
    <w:uiPriority w:val="9"/>
    <w:qFormat/>
    <w:rsid w:val="00F4041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0560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75AAA"/>
    <w:pPr>
      <w:ind w:left="720"/>
      <w:contextualSpacing/>
    </w:pPr>
  </w:style>
  <w:style w:type="paragraph" w:styleId="Nincstrkz">
    <w:name w:val="No Spacing"/>
    <w:uiPriority w:val="1"/>
    <w:qFormat/>
    <w:rsid w:val="00C84CEF"/>
    <w:pPr>
      <w:spacing w:after="0" w:line="240" w:lineRule="auto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55E6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F40413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F40413"/>
    <w:rPr>
      <w:color w:val="605E5C"/>
      <w:shd w:val="clear" w:color="auto" w:fill="E1DFDD"/>
    </w:rPr>
  </w:style>
  <w:style w:type="character" w:customStyle="1" w:styleId="Cmsor1Char">
    <w:name w:val="Címsor 1 Char"/>
    <w:basedOn w:val="Bekezdsalapbettpusa"/>
    <w:link w:val="Cmsor1"/>
    <w:uiPriority w:val="9"/>
    <w:rsid w:val="00F404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61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139DC"/>
  </w:style>
  <w:style w:type="paragraph" w:styleId="llb">
    <w:name w:val="footer"/>
    <w:basedOn w:val="Norml"/>
    <w:link w:val="llbChar"/>
    <w:uiPriority w:val="99"/>
    <w:unhideWhenUsed/>
    <w:rsid w:val="006139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6139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0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85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26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937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355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043009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126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DEDEDE"/>
                                <w:left w:val="none" w:sz="0" w:space="0" w:color="DEDEDE"/>
                                <w:bottom w:val="single" w:sz="6" w:space="0" w:color="DEDEDE"/>
                                <w:right w:val="none" w:sz="0" w:space="0" w:color="DEDEDE"/>
                              </w:divBdr>
                              <w:divsChild>
                                <w:div w:id="1205756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458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075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011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9428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901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461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5110449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05841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4447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single" w:sz="18" w:space="0" w:color="5D2FC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4352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445406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5225692">
                                                              <w:marLeft w:val="0"/>
                                                              <w:marRight w:val="0"/>
                                                              <w:marTop w:val="3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FEC400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66679473">
                                                              <w:marLeft w:val="0"/>
                                                              <w:marRight w:val="0"/>
                                                              <w:marTop w:val="225"/>
                                                              <w:marBottom w:val="30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5112373">
                                                                  <w:marLeft w:val="0"/>
                                                                  <w:marRight w:val="0"/>
                                                                  <w:marTop w:val="15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oqJMjkOQN0&amp;t=32s&amp;ab_channel=CsorbaGy%C5%91z%C5%91K%C3%B6nyvt%C3%A1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78F24-1E7B-4C0F-8BC4-CB3271994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1840</TotalTime>
  <Pages>7</Pages>
  <Words>1181</Words>
  <Characters>8152</Characters>
  <Application>Microsoft Office Word</Application>
  <DocSecurity>0</DocSecurity>
  <Lines>67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Réka</dc:creator>
  <cp:lastModifiedBy>Péter Kovács</cp:lastModifiedBy>
  <cp:revision>123</cp:revision>
  <dcterms:created xsi:type="dcterms:W3CDTF">2019-09-23T13:04:00Z</dcterms:created>
  <dcterms:modified xsi:type="dcterms:W3CDTF">2021-04-30T22:21:00Z</dcterms:modified>
</cp:coreProperties>
</file>